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9BE4" w14:textId="0A0C26AE" w:rsidR="00351DB5" w:rsidRDefault="00351DB5" w:rsidP="00351DB5">
      <w:pPr>
        <w:bidi w:val="0"/>
        <w:rPr>
          <w:rFonts w:asciiTheme="majorBidi" w:hAnsiTheme="majorBidi" w:cs="Mosawi"/>
          <w:b/>
          <w:bCs/>
          <w:kern w:val="0"/>
          <w:sz w:val="36"/>
          <w:szCs w:val="36"/>
          <w:rtl/>
          <w14:ligatures w14:val="none"/>
        </w:rPr>
      </w:pPr>
    </w:p>
    <w:p w14:paraId="2B31626E" w14:textId="77777777" w:rsidR="00351DB5" w:rsidRDefault="00351DB5" w:rsidP="00351DB5">
      <w:pPr>
        <w:pStyle w:val="Space"/>
        <w:jc w:val="center"/>
        <w:rPr>
          <w:b/>
          <w:bCs/>
          <w:sz w:val="36"/>
          <w:szCs w:val="36"/>
          <w:rtl/>
        </w:rPr>
      </w:pPr>
    </w:p>
    <w:p w14:paraId="2099DF51" w14:textId="77777777" w:rsidR="00351DB5" w:rsidRDefault="00351DB5" w:rsidP="00351DB5">
      <w:pPr>
        <w:pStyle w:val="Space"/>
        <w:jc w:val="center"/>
        <w:rPr>
          <w:b/>
          <w:bCs/>
          <w:sz w:val="36"/>
          <w:szCs w:val="36"/>
        </w:rPr>
      </w:pPr>
    </w:p>
    <w:p w14:paraId="4A18F999" w14:textId="77777777" w:rsidR="00351DB5" w:rsidRDefault="00351DB5" w:rsidP="00351DB5">
      <w:pPr>
        <w:pStyle w:val="Space"/>
        <w:jc w:val="center"/>
        <w:rPr>
          <w:b/>
          <w:bCs/>
          <w:sz w:val="36"/>
          <w:szCs w:val="36"/>
          <w:rtl/>
        </w:rPr>
      </w:pPr>
    </w:p>
    <w:p w14:paraId="3B2C2DE3" w14:textId="77777777" w:rsidR="00351DB5" w:rsidRDefault="00351DB5" w:rsidP="00351DB5">
      <w:pPr>
        <w:pStyle w:val="Space"/>
        <w:jc w:val="center"/>
        <w:rPr>
          <w:b/>
          <w:bCs/>
          <w:sz w:val="36"/>
          <w:szCs w:val="36"/>
          <w:rtl/>
        </w:rPr>
      </w:pPr>
    </w:p>
    <w:p w14:paraId="28E925FF" w14:textId="77777777" w:rsidR="00351DB5" w:rsidRDefault="00351DB5" w:rsidP="00351DB5">
      <w:pPr>
        <w:pStyle w:val="Space"/>
        <w:jc w:val="center"/>
        <w:rPr>
          <w:rFonts w:ascii="Traditional Arabic" w:hAnsi="Traditional Arabic" w:cs="Traditional Arabic"/>
          <w:b/>
          <w:bCs/>
          <w:sz w:val="96"/>
          <w:szCs w:val="96"/>
          <w:rtl/>
        </w:rPr>
      </w:pPr>
      <w:r>
        <w:rPr>
          <w:rFonts w:ascii="Traditional Arabic" w:hAnsi="Traditional Arabic" w:cs="Traditional Arabic"/>
          <w:b/>
          <w:bCs/>
          <w:sz w:val="96"/>
          <w:szCs w:val="96"/>
          <w:rtl/>
        </w:rPr>
        <w:t xml:space="preserve">التعليقة على </w:t>
      </w:r>
      <w:r>
        <w:rPr>
          <w:rFonts w:ascii="Traditional Arabic" w:hAnsi="Traditional Arabic" w:cs="Traditional Arabic" w:hint="cs"/>
          <w:b/>
          <w:bCs/>
          <w:sz w:val="96"/>
          <w:szCs w:val="96"/>
          <w:rtl/>
        </w:rPr>
        <w:t>مناسك الحجّ</w:t>
      </w:r>
    </w:p>
    <w:p w14:paraId="13637AE3" w14:textId="77777777" w:rsidR="00351DB5" w:rsidRDefault="00351DB5" w:rsidP="00351DB5">
      <w:pPr>
        <w:pStyle w:val="Space"/>
        <w:jc w:val="center"/>
        <w:rPr>
          <w:b/>
          <w:bCs/>
          <w:sz w:val="36"/>
          <w:szCs w:val="36"/>
          <w:rtl/>
        </w:rPr>
      </w:pPr>
    </w:p>
    <w:p w14:paraId="6A6E025F" w14:textId="77777777" w:rsidR="00351DB5" w:rsidRDefault="00351DB5" w:rsidP="00351DB5">
      <w:pPr>
        <w:pStyle w:val="Space"/>
        <w:jc w:val="center"/>
        <w:rPr>
          <w:rFonts w:ascii="Traditional Arabic" w:hAnsi="Traditional Arabic" w:cs="Traditional Arabic"/>
          <w:b/>
          <w:bCs/>
          <w:sz w:val="72"/>
          <w:szCs w:val="72"/>
          <w:rtl/>
        </w:rPr>
      </w:pPr>
      <w:r>
        <w:rPr>
          <w:rFonts w:ascii="Traditional Arabic" w:hAnsi="Traditional Arabic" w:cs="Traditional Arabic"/>
          <w:b/>
          <w:bCs/>
          <w:sz w:val="72"/>
          <w:szCs w:val="72"/>
          <w:rtl/>
        </w:rPr>
        <w:t>حيدر حبّ الله</w:t>
      </w:r>
    </w:p>
    <w:p w14:paraId="195DE14A" w14:textId="77777777" w:rsidR="00351DB5" w:rsidRDefault="00351DB5" w:rsidP="00351DB5">
      <w:pPr>
        <w:pStyle w:val="Space"/>
        <w:jc w:val="center"/>
        <w:rPr>
          <w:rFonts w:ascii="Traditional Arabic" w:hAnsi="Traditional Arabic" w:cs="Traditional Arabic"/>
          <w:b/>
          <w:bCs/>
          <w:sz w:val="64"/>
          <w:szCs w:val="64"/>
          <w:rtl/>
        </w:rPr>
      </w:pPr>
    </w:p>
    <w:p w14:paraId="41988124" w14:textId="64849751" w:rsidR="00351DB5" w:rsidRDefault="00351DB5" w:rsidP="00351DB5">
      <w:pPr>
        <w:pStyle w:val="Space"/>
        <w:jc w:val="center"/>
        <w:rPr>
          <w:rFonts w:ascii="Traditional Arabic" w:hAnsi="Traditional Arabic" w:cs="Traditional Arabic"/>
          <w:b/>
          <w:bCs/>
          <w:sz w:val="64"/>
          <w:szCs w:val="64"/>
          <w:rtl/>
        </w:rPr>
      </w:pPr>
      <w:r>
        <w:rPr>
          <w:rFonts w:ascii="Traditional Arabic" w:hAnsi="Traditional Arabic" w:cs="Traditional Arabic"/>
          <w:b/>
          <w:bCs/>
          <w:sz w:val="64"/>
          <w:szCs w:val="64"/>
          <w:rtl/>
        </w:rPr>
        <w:t>(</w:t>
      </w:r>
      <w:r>
        <w:rPr>
          <w:rFonts w:ascii="Traditional Arabic" w:hAnsi="Traditional Arabic" w:cs="Traditional Arabic" w:hint="cs"/>
          <w:b/>
          <w:bCs/>
          <w:sz w:val="64"/>
          <w:szCs w:val="64"/>
          <w:rtl/>
        </w:rPr>
        <w:t>وجوب الحجّ</w:t>
      </w:r>
      <w:r>
        <w:rPr>
          <w:rFonts w:ascii="Traditional Arabic" w:hAnsi="Traditional Arabic" w:cs="Traditional Arabic"/>
          <w:b/>
          <w:bCs/>
          <w:sz w:val="64"/>
          <w:szCs w:val="64"/>
          <w:rtl/>
        </w:rPr>
        <w:t>)</w:t>
      </w:r>
    </w:p>
    <w:p w14:paraId="129F10D5" w14:textId="77777777" w:rsidR="00351DB5" w:rsidRPr="00584859" w:rsidRDefault="00351DB5" w:rsidP="00351DB5">
      <w:pPr>
        <w:widowControl w:val="0"/>
        <w:spacing w:line="216" w:lineRule="auto"/>
        <w:jc w:val="center"/>
        <w:rPr>
          <w:rFonts w:ascii="Mosawi" w:hAnsi="Mosawi" w:cs="Mosawi"/>
          <w:b/>
          <w:bCs/>
          <w:sz w:val="28"/>
          <w:rtl/>
        </w:rPr>
      </w:pPr>
    </w:p>
    <w:p w14:paraId="7B556B2E" w14:textId="77777777" w:rsidR="00351DB5" w:rsidRPr="00584859" w:rsidRDefault="00351DB5" w:rsidP="00351DB5">
      <w:pPr>
        <w:widowControl w:val="0"/>
        <w:spacing w:line="216" w:lineRule="auto"/>
        <w:jc w:val="center"/>
        <w:rPr>
          <w:rFonts w:ascii="Mosawi" w:hAnsi="Mosawi" w:cs="Mosawi"/>
          <w:b/>
          <w:bCs/>
          <w:sz w:val="36"/>
          <w:szCs w:val="36"/>
          <w:rtl/>
        </w:rPr>
      </w:pPr>
    </w:p>
    <w:p w14:paraId="16FDBF92" w14:textId="77777777" w:rsidR="00351DB5" w:rsidRPr="00584859" w:rsidRDefault="00351DB5" w:rsidP="00351DB5">
      <w:pPr>
        <w:widowControl w:val="0"/>
        <w:spacing w:line="216" w:lineRule="auto"/>
        <w:jc w:val="center"/>
        <w:rPr>
          <w:rFonts w:ascii="Mosawi" w:hAnsi="Mosawi" w:cs="Mosawi"/>
          <w:b/>
          <w:bCs/>
          <w:sz w:val="36"/>
          <w:szCs w:val="36"/>
          <w:rtl/>
        </w:rPr>
      </w:pPr>
    </w:p>
    <w:p w14:paraId="1FAB0142" w14:textId="77777777" w:rsidR="00351DB5" w:rsidRPr="00584859" w:rsidRDefault="00351DB5" w:rsidP="00351DB5">
      <w:pPr>
        <w:widowControl w:val="0"/>
        <w:spacing w:line="216" w:lineRule="auto"/>
        <w:jc w:val="center"/>
        <w:rPr>
          <w:rFonts w:ascii="Mosawi" w:hAnsi="Mosawi" w:cs="Mosawi"/>
          <w:b/>
          <w:bCs/>
          <w:sz w:val="36"/>
          <w:szCs w:val="36"/>
          <w:rtl/>
        </w:rPr>
      </w:pPr>
      <w:r w:rsidRPr="00584859">
        <w:rPr>
          <w:rFonts w:ascii="Mosawi" w:hAnsi="Mosawi" w:cs="Mosawi"/>
          <w:b/>
          <w:bCs/>
          <w:sz w:val="36"/>
          <w:szCs w:val="36"/>
          <w:rtl/>
        </w:rPr>
        <w:t xml:space="preserve">هذه تعليقة فقهيّة مختصرة على كتاب </w:t>
      </w:r>
      <w:r>
        <w:rPr>
          <w:rFonts w:ascii="Mosawi" w:hAnsi="Mosawi" w:cs="Mosawi" w:hint="cs"/>
          <w:b/>
          <w:bCs/>
          <w:sz w:val="36"/>
          <w:szCs w:val="36"/>
          <w:rtl/>
        </w:rPr>
        <w:t>مناسك الحجّ</w:t>
      </w:r>
      <w:r w:rsidRPr="00584859">
        <w:rPr>
          <w:rFonts w:ascii="Mosawi" w:hAnsi="Mosawi" w:cs="Mosawi"/>
          <w:b/>
          <w:bCs/>
          <w:sz w:val="36"/>
          <w:szCs w:val="36"/>
          <w:rtl/>
        </w:rPr>
        <w:t xml:space="preserve"> للسيّد الخوئي، لم تُكتب بقصد عمل الآخرين بها، بل بقصد اطلاع الباحثين والمهتمّين، والله الموفّق والمعين</w:t>
      </w:r>
    </w:p>
    <w:p w14:paraId="7E5C03CF" w14:textId="5469508A" w:rsidR="00351DB5" w:rsidRPr="00584859" w:rsidRDefault="00351DB5" w:rsidP="00351DB5">
      <w:pPr>
        <w:widowControl w:val="0"/>
        <w:spacing w:line="216" w:lineRule="auto"/>
        <w:jc w:val="center"/>
        <w:rPr>
          <w:rFonts w:ascii="Mosawi" w:hAnsi="Mosawi" w:cs="Mosawi"/>
          <w:b/>
          <w:bCs/>
          <w:sz w:val="36"/>
          <w:szCs w:val="36"/>
          <w:rtl/>
        </w:rPr>
      </w:pPr>
      <w:r w:rsidRPr="00584859">
        <w:rPr>
          <w:rFonts w:ascii="Mosawi" w:hAnsi="Mosawi" w:cs="Mosawi"/>
          <w:b/>
          <w:bCs/>
          <w:sz w:val="36"/>
          <w:szCs w:val="36"/>
          <w:rtl/>
        </w:rPr>
        <w:t>(</w:t>
      </w:r>
      <w:r>
        <w:rPr>
          <w:rFonts w:ascii="Mosawi" w:hAnsi="Mosawi" w:cs="Mosawi" w:hint="cs"/>
          <w:b/>
          <w:bCs/>
          <w:sz w:val="36"/>
          <w:szCs w:val="36"/>
          <w:rtl/>
        </w:rPr>
        <w:t>18</w:t>
      </w:r>
      <w:r>
        <w:rPr>
          <w:rFonts w:ascii="Mosawi" w:hAnsi="Mosawi" w:cs="Mosawi" w:hint="cs"/>
          <w:b/>
          <w:bCs/>
          <w:sz w:val="36"/>
          <w:szCs w:val="36"/>
          <w:rtl/>
        </w:rPr>
        <w:t xml:space="preserve"> ـ 6 ـ </w:t>
      </w:r>
      <w:r w:rsidRPr="00584859">
        <w:rPr>
          <w:rFonts w:ascii="Mosawi" w:hAnsi="Mosawi" w:cs="Mosawi"/>
          <w:b/>
          <w:bCs/>
          <w:sz w:val="36"/>
          <w:szCs w:val="36"/>
          <w:rtl/>
        </w:rPr>
        <w:t>202</w:t>
      </w:r>
      <w:r>
        <w:rPr>
          <w:rFonts w:ascii="Mosawi" w:hAnsi="Mosawi" w:cs="Mosawi" w:hint="cs"/>
          <w:b/>
          <w:bCs/>
          <w:sz w:val="36"/>
          <w:szCs w:val="36"/>
          <w:rtl/>
        </w:rPr>
        <w:t>6</w:t>
      </w:r>
      <w:r w:rsidRPr="00584859">
        <w:rPr>
          <w:rFonts w:ascii="Mosawi" w:hAnsi="Mosawi" w:cs="Mosawi"/>
          <w:b/>
          <w:bCs/>
          <w:sz w:val="36"/>
          <w:szCs w:val="36"/>
          <w:rtl/>
        </w:rPr>
        <w:t>م)</w:t>
      </w:r>
    </w:p>
    <w:p w14:paraId="2B0B1D4D" w14:textId="77777777" w:rsidR="00351DB5" w:rsidRDefault="00351DB5" w:rsidP="00351DB5">
      <w:pPr>
        <w:pStyle w:val="Space"/>
        <w:rPr>
          <w:rtl/>
        </w:rPr>
      </w:pPr>
    </w:p>
    <w:p w14:paraId="646FEB9C" w14:textId="77777777" w:rsidR="00351DB5" w:rsidRDefault="00351DB5" w:rsidP="00351DB5">
      <w:pPr>
        <w:spacing w:line="168" w:lineRule="auto"/>
        <w:jc w:val="both"/>
        <w:rPr>
          <w:rFonts w:asciiTheme="majorBidi" w:hAnsiTheme="majorBidi" w:cs="Mosawi"/>
          <w:b/>
          <w:bCs/>
          <w:sz w:val="36"/>
          <w:szCs w:val="36"/>
          <w:rtl/>
        </w:rPr>
      </w:pPr>
      <w:r>
        <w:rPr>
          <w:rFonts w:asciiTheme="majorBidi" w:hAnsiTheme="majorBidi" w:cs="Mosawi"/>
          <w:b/>
          <w:bCs/>
          <w:sz w:val="36"/>
          <w:szCs w:val="36"/>
          <w:rtl/>
        </w:rPr>
        <w:br w:type="page"/>
      </w:r>
    </w:p>
    <w:p w14:paraId="04E9E56B" w14:textId="6CF35A87" w:rsidR="001D2DE3" w:rsidRPr="00351DB5" w:rsidRDefault="001D2DE3" w:rsidP="004531D1">
      <w:pPr>
        <w:widowControl w:val="0"/>
        <w:spacing w:after="0" w:line="216" w:lineRule="auto"/>
        <w:ind w:firstLine="284"/>
        <w:jc w:val="center"/>
        <w:rPr>
          <w:rFonts w:asciiTheme="majorBidi" w:hAnsiTheme="majorBidi" w:cs="Mosawi"/>
          <w:b/>
          <w:bCs/>
          <w:kern w:val="0"/>
          <w:sz w:val="40"/>
          <w:szCs w:val="40"/>
          <w:rtl/>
          <w14:ligatures w14:val="none"/>
        </w:rPr>
      </w:pPr>
      <w:r w:rsidRPr="00351DB5">
        <w:rPr>
          <w:rFonts w:asciiTheme="majorBidi" w:hAnsiTheme="majorBidi" w:cs="Mosawi"/>
          <w:b/>
          <w:bCs/>
          <w:kern w:val="0"/>
          <w:sz w:val="40"/>
          <w:szCs w:val="40"/>
          <w:rtl/>
          <w14:ligatures w14:val="none"/>
        </w:rPr>
        <w:lastRenderedPageBreak/>
        <w:t>وجوب الحج</w:t>
      </w:r>
      <w:r w:rsidR="004531D1" w:rsidRPr="00351DB5">
        <w:rPr>
          <w:rFonts w:asciiTheme="majorBidi" w:hAnsiTheme="majorBidi" w:cs="Mosawi" w:hint="cs"/>
          <w:b/>
          <w:bCs/>
          <w:kern w:val="0"/>
          <w:sz w:val="40"/>
          <w:szCs w:val="40"/>
          <w:rtl/>
          <w14:ligatures w14:val="none"/>
        </w:rPr>
        <w:t>ّ</w:t>
      </w:r>
    </w:p>
    <w:p w14:paraId="1CFD22F2" w14:textId="1695D74C" w:rsidR="001D2DE3" w:rsidRPr="00351DB5" w:rsidRDefault="001D2DE3" w:rsidP="00502A15">
      <w:pPr>
        <w:widowControl w:val="0"/>
        <w:spacing w:after="0" w:line="216" w:lineRule="auto"/>
        <w:ind w:firstLine="284"/>
        <w:jc w:val="both"/>
        <w:rPr>
          <w:rFonts w:asciiTheme="majorBidi" w:hAnsiTheme="majorBidi" w:cs="Mosawi"/>
          <w:kern w:val="0"/>
          <w:sz w:val="32"/>
          <w:szCs w:val="32"/>
          <w:rtl/>
          <w14:ligatures w14:val="none"/>
        </w:rPr>
      </w:pPr>
      <w:r w:rsidRPr="00351DB5">
        <w:rPr>
          <w:rFonts w:asciiTheme="majorBidi" w:hAnsiTheme="majorBidi" w:cs="Mosawi"/>
          <w:kern w:val="0"/>
          <w:sz w:val="32"/>
          <w:szCs w:val="32"/>
          <w:rtl/>
          <w14:ligatures w14:val="none"/>
        </w:rPr>
        <w:t>يجب الحج</w:t>
      </w:r>
      <w:r w:rsidR="00242139"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 xml:space="preserve"> على كل</w:t>
      </w:r>
      <w:r w:rsidR="00242139"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 xml:space="preserve"> مكل</w:t>
      </w:r>
      <w:r w:rsidR="00242139"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ف جامع للشرائط الآتية</w:t>
      </w:r>
      <w:r w:rsidR="00242139" w:rsidRPr="00351DB5">
        <w:rPr>
          <w:rFonts w:asciiTheme="majorBidi" w:hAnsiTheme="majorBidi" w:cs="Mosawi" w:hint="cs"/>
          <w:kern w:val="0"/>
          <w:sz w:val="32"/>
          <w:szCs w:val="32"/>
          <w:rtl/>
          <w14:ligatures w14:val="none"/>
        </w:rPr>
        <w:t>.</w:t>
      </w:r>
      <w:r w:rsidR="00FE7AE6" w:rsidRPr="00351DB5">
        <w:rPr>
          <w:rFonts w:asciiTheme="majorBidi" w:hAnsiTheme="majorBidi" w:cs="Mosawi"/>
          <w:kern w:val="0"/>
          <w:sz w:val="32"/>
          <w:szCs w:val="32"/>
          <w:rtl/>
          <w14:ligatures w14:val="none"/>
        </w:rPr>
        <w:t xml:space="preserve"> و</w:t>
      </w:r>
      <w:r w:rsidRPr="00351DB5">
        <w:rPr>
          <w:rFonts w:asciiTheme="majorBidi" w:hAnsiTheme="majorBidi" w:cs="Mosawi"/>
          <w:kern w:val="0"/>
          <w:sz w:val="32"/>
          <w:szCs w:val="32"/>
          <w:rtl/>
          <w14:ligatures w14:val="none"/>
        </w:rPr>
        <w:t>وجوبه ثابت بالكتاب،</w:t>
      </w:r>
      <w:r w:rsidR="00FE7AE6" w:rsidRPr="00351DB5">
        <w:rPr>
          <w:rFonts w:asciiTheme="majorBidi" w:hAnsiTheme="majorBidi" w:cs="Mosawi"/>
          <w:kern w:val="0"/>
          <w:sz w:val="32"/>
          <w:szCs w:val="32"/>
          <w:rtl/>
          <w14:ligatures w14:val="none"/>
        </w:rPr>
        <w:t xml:space="preserve"> و</w:t>
      </w:r>
      <w:r w:rsidRPr="00351DB5">
        <w:rPr>
          <w:rFonts w:asciiTheme="majorBidi" w:hAnsiTheme="majorBidi" w:cs="Mosawi"/>
          <w:kern w:val="0"/>
          <w:sz w:val="32"/>
          <w:szCs w:val="32"/>
          <w:rtl/>
          <w14:ligatures w14:val="none"/>
        </w:rPr>
        <w:t>السن</w:t>
      </w:r>
      <w:r w:rsidR="00242139"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ة القطعي</w:t>
      </w:r>
      <w:r w:rsidR="00242139"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ة.</w:t>
      </w:r>
    </w:p>
    <w:p w14:paraId="46DBB34C" w14:textId="0B9B9C83" w:rsidR="001D2DE3" w:rsidRPr="00351DB5" w:rsidRDefault="001D2DE3" w:rsidP="00502A15">
      <w:pPr>
        <w:widowControl w:val="0"/>
        <w:spacing w:after="0" w:line="216" w:lineRule="auto"/>
        <w:ind w:firstLine="284"/>
        <w:jc w:val="both"/>
        <w:rPr>
          <w:rFonts w:asciiTheme="majorBidi" w:hAnsiTheme="majorBidi" w:cs="Mosawi"/>
          <w:kern w:val="0"/>
          <w:sz w:val="32"/>
          <w:szCs w:val="32"/>
          <w:rtl/>
          <w14:ligatures w14:val="none"/>
        </w:rPr>
      </w:pPr>
      <w:r w:rsidRPr="00351DB5">
        <w:rPr>
          <w:rFonts w:asciiTheme="majorBidi" w:hAnsiTheme="majorBidi" w:cs="Mosawi"/>
          <w:kern w:val="0"/>
          <w:sz w:val="32"/>
          <w:szCs w:val="32"/>
          <w:rtl/>
          <w14:ligatures w14:val="none"/>
        </w:rPr>
        <w:t>والحج ركن</w:t>
      </w:r>
      <w:r w:rsidR="00CD1F59"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 xml:space="preserve"> من أركان الدين،</w:t>
      </w:r>
      <w:r w:rsidR="00FE7AE6" w:rsidRPr="00351DB5">
        <w:rPr>
          <w:rFonts w:asciiTheme="majorBidi" w:hAnsiTheme="majorBidi" w:cs="Mosawi"/>
          <w:kern w:val="0"/>
          <w:sz w:val="32"/>
          <w:szCs w:val="32"/>
          <w:rtl/>
          <w14:ligatures w14:val="none"/>
        </w:rPr>
        <w:t xml:space="preserve"> و</w:t>
      </w:r>
      <w:r w:rsidRPr="00351DB5">
        <w:rPr>
          <w:rFonts w:asciiTheme="majorBidi" w:hAnsiTheme="majorBidi" w:cs="Mosawi"/>
          <w:kern w:val="0"/>
          <w:sz w:val="32"/>
          <w:szCs w:val="32"/>
          <w:rtl/>
          <w14:ligatures w14:val="none"/>
        </w:rPr>
        <w:t>وجوبه من الضروري</w:t>
      </w:r>
      <w:r w:rsidR="00CD1F59"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ات</w:t>
      </w:r>
      <w:r w:rsidR="00FE7AE6" w:rsidRPr="00351DB5">
        <w:rPr>
          <w:rFonts w:asciiTheme="majorBidi" w:hAnsiTheme="majorBidi" w:cs="Mosawi"/>
          <w:kern w:val="0"/>
          <w:sz w:val="32"/>
          <w:szCs w:val="32"/>
          <w:rtl/>
          <w14:ligatures w14:val="none"/>
        </w:rPr>
        <w:t xml:space="preserve"> و</w:t>
      </w:r>
      <w:r w:rsidRPr="00351DB5">
        <w:rPr>
          <w:rFonts w:asciiTheme="majorBidi" w:hAnsiTheme="majorBidi" w:cs="Mosawi"/>
          <w:kern w:val="0"/>
          <w:sz w:val="32"/>
          <w:szCs w:val="32"/>
          <w:rtl/>
          <w14:ligatures w14:val="none"/>
        </w:rPr>
        <w:t>تركه</w:t>
      </w:r>
      <w:r w:rsidR="00CD1F59" w:rsidRPr="00351DB5">
        <w:rPr>
          <w:rFonts w:asciiTheme="majorBidi" w:hAnsiTheme="majorBidi" w:cs="Mosawi" w:hint="cs"/>
          <w:kern w:val="0"/>
          <w:sz w:val="32"/>
          <w:szCs w:val="32"/>
          <w:rtl/>
          <w14:ligatures w14:val="none"/>
        </w:rPr>
        <w:t xml:space="preserve"> ـ</w:t>
      </w:r>
      <w:r w:rsidRPr="00351DB5">
        <w:rPr>
          <w:rFonts w:asciiTheme="majorBidi" w:hAnsiTheme="majorBidi" w:cs="Mosawi"/>
          <w:kern w:val="0"/>
          <w:sz w:val="32"/>
          <w:szCs w:val="32"/>
          <w:rtl/>
          <w14:ligatures w14:val="none"/>
        </w:rPr>
        <w:t xml:space="preserve"> مع الاعتراف بثبوته</w:t>
      </w:r>
      <w:r w:rsidR="00CD1F59" w:rsidRPr="00351DB5">
        <w:rPr>
          <w:rFonts w:asciiTheme="majorBidi" w:hAnsiTheme="majorBidi" w:cs="Mosawi" w:hint="cs"/>
          <w:kern w:val="0"/>
          <w:sz w:val="32"/>
          <w:szCs w:val="32"/>
          <w:rtl/>
          <w14:ligatures w14:val="none"/>
        </w:rPr>
        <w:t xml:space="preserve"> ـ</w:t>
      </w:r>
      <w:r w:rsidRPr="00351DB5">
        <w:rPr>
          <w:rFonts w:asciiTheme="majorBidi" w:hAnsiTheme="majorBidi" w:cs="Mosawi"/>
          <w:kern w:val="0"/>
          <w:sz w:val="32"/>
          <w:szCs w:val="32"/>
          <w:rtl/>
          <w14:ligatures w14:val="none"/>
        </w:rPr>
        <w:t xml:space="preserve"> معصية كبيرة</w:t>
      </w:r>
      <w:r w:rsidR="00CD1F59" w:rsidRPr="00351DB5">
        <w:rPr>
          <w:rFonts w:cs="Taher"/>
          <w:kern w:val="0"/>
          <w:sz w:val="32"/>
          <w:szCs w:val="32"/>
          <w:vertAlign w:val="superscript"/>
          <w:rtl/>
          <w14:ligatures w14:val="none"/>
        </w:rPr>
        <w:t>(</w:t>
      </w:r>
      <w:r w:rsidR="00CD1F59" w:rsidRPr="00351DB5">
        <w:rPr>
          <w:rFonts w:cs="Taher"/>
          <w:kern w:val="0"/>
          <w:sz w:val="32"/>
          <w:szCs w:val="32"/>
          <w:vertAlign w:val="superscript"/>
          <w:rtl/>
          <w14:ligatures w14:val="none"/>
        </w:rPr>
        <w:footnoteReference w:id="1"/>
      </w:r>
      <w:r w:rsidR="00CD1F59" w:rsidRPr="00351DB5">
        <w:rPr>
          <w:rFonts w:cs="Taher"/>
          <w:kern w:val="0"/>
          <w:sz w:val="32"/>
          <w:szCs w:val="32"/>
          <w:vertAlign w:val="superscript"/>
          <w:rtl/>
          <w14:ligatures w14:val="none"/>
        </w:rPr>
        <w:t>)</w:t>
      </w:r>
      <w:r w:rsidR="00CD1F59" w:rsidRPr="00351DB5">
        <w:rPr>
          <w:rFonts w:asciiTheme="majorBidi" w:hAnsiTheme="majorBidi" w:cs="Mosawi" w:hint="cs"/>
          <w:kern w:val="0"/>
          <w:sz w:val="32"/>
          <w:szCs w:val="32"/>
          <w:rtl/>
          <w14:ligatures w14:val="none"/>
        </w:rPr>
        <w:t xml:space="preserve">، </w:t>
      </w:r>
      <w:r w:rsidRPr="00351DB5">
        <w:rPr>
          <w:rFonts w:asciiTheme="majorBidi" w:hAnsiTheme="majorBidi" w:cs="Mosawi"/>
          <w:kern w:val="0"/>
          <w:sz w:val="32"/>
          <w:szCs w:val="32"/>
          <w:rtl/>
          <w14:ligatures w14:val="none"/>
        </w:rPr>
        <w:t xml:space="preserve">كما </w:t>
      </w:r>
      <w:r w:rsidR="00CD1F59" w:rsidRPr="00351DB5">
        <w:rPr>
          <w:rFonts w:asciiTheme="majorBidi" w:hAnsiTheme="majorBidi" w:cs="Mosawi" w:hint="cs"/>
          <w:kern w:val="0"/>
          <w:sz w:val="32"/>
          <w:szCs w:val="32"/>
          <w:rtl/>
          <w14:ligatures w14:val="none"/>
        </w:rPr>
        <w:t>أ</w:t>
      </w:r>
      <w:r w:rsidRPr="00351DB5">
        <w:rPr>
          <w:rFonts w:asciiTheme="majorBidi" w:hAnsiTheme="majorBidi" w:cs="Mosawi"/>
          <w:kern w:val="0"/>
          <w:sz w:val="32"/>
          <w:szCs w:val="32"/>
          <w:rtl/>
          <w14:ligatures w14:val="none"/>
        </w:rPr>
        <w:t>ن</w:t>
      </w:r>
      <w:r w:rsidR="00CD1F59"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 xml:space="preserve"> </w:t>
      </w:r>
      <w:r w:rsidR="00CD1F59" w:rsidRPr="00351DB5">
        <w:rPr>
          <w:rFonts w:asciiTheme="majorBidi" w:hAnsiTheme="majorBidi" w:cs="Mosawi" w:hint="cs"/>
          <w:kern w:val="0"/>
          <w:sz w:val="32"/>
          <w:szCs w:val="32"/>
          <w:rtl/>
          <w14:ligatures w14:val="none"/>
        </w:rPr>
        <w:t>إ</w:t>
      </w:r>
      <w:r w:rsidRPr="00351DB5">
        <w:rPr>
          <w:rFonts w:asciiTheme="majorBidi" w:hAnsiTheme="majorBidi" w:cs="Mosawi"/>
          <w:kern w:val="0"/>
          <w:sz w:val="32"/>
          <w:szCs w:val="32"/>
          <w:rtl/>
          <w14:ligatures w14:val="none"/>
        </w:rPr>
        <w:t>نكار أصل الفريضة</w:t>
      </w:r>
      <w:r w:rsidR="00CD1F59" w:rsidRPr="00351DB5">
        <w:rPr>
          <w:rFonts w:asciiTheme="majorBidi" w:hAnsiTheme="majorBidi" w:cs="Mosawi" w:hint="cs"/>
          <w:kern w:val="0"/>
          <w:sz w:val="32"/>
          <w:szCs w:val="32"/>
          <w:rtl/>
          <w14:ligatures w14:val="none"/>
        </w:rPr>
        <w:t xml:space="preserve"> ـ</w:t>
      </w:r>
      <w:r w:rsidRPr="00351DB5">
        <w:rPr>
          <w:rFonts w:asciiTheme="majorBidi" w:hAnsiTheme="majorBidi" w:cs="Mosawi"/>
          <w:kern w:val="0"/>
          <w:sz w:val="32"/>
          <w:szCs w:val="32"/>
          <w:rtl/>
          <w14:ligatures w14:val="none"/>
        </w:rPr>
        <w:t xml:space="preserve"> </w:t>
      </w:r>
      <w:r w:rsidR="00CD1F59" w:rsidRPr="00351DB5">
        <w:rPr>
          <w:rFonts w:asciiTheme="majorBidi" w:hAnsiTheme="majorBidi" w:cs="Mosawi" w:hint="cs"/>
          <w:kern w:val="0"/>
          <w:sz w:val="32"/>
          <w:szCs w:val="32"/>
          <w:rtl/>
          <w14:ligatures w14:val="none"/>
        </w:rPr>
        <w:t>إ</w:t>
      </w:r>
      <w:r w:rsidRPr="00351DB5">
        <w:rPr>
          <w:rFonts w:asciiTheme="majorBidi" w:hAnsiTheme="majorBidi" w:cs="Mosawi"/>
          <w:kern w:val="0"/>
          <w:sz w:val="32"/>
          <w:szCs w:val="32"/>
          <w:rtl/>
          <w14:ligatures w14:val="none"/>
        </w:rPr>
        <w:t>ذا لم يكن مستندا</w:t>
      </w:r>
      <w:r w:rsidR="00CD1F59"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 xml:space="preserve"> </w:t>
      </w:r>
      <w:r w:rsidR="00CD1F59" w:rsidRPr="00351DB5">
        <w:rPr>
          <w:rFonts w:asciiTheme="majorBidi" w:hAnsiTheme="majorBidi" w:cs="Mosawi" w:hint="cs"/>
          <w:kern w:val="0"/>
          <w:sz w:val="32"/>
          <w:szCs w:val="32"/>
          <w:rtl/>
          <w14:ligatures w14:val="none"/>
        </w:rPr>
        <w:t>إ</w:t>
      </w:r>
      <w:r w:rsidRPr="00351DB5">
        <w:rPr>
          <w:rFonts w:asciiTheme="majorBidi" w:hAnsiTheme="majorBidi" w:cs="Mosawi"/>
          <w:kern w:val="0"/>
          <w:sz w:val="32"/>
          <w:szCs w:val="32"/>
          <w:rtl/>
          <w14:ligatures w14:val="none"/>
        </w:rPr>
        <w:t>لى شبهة</w:t>
      </w:r>
      <w:r w:rsidR="00CD1F59" w:rsidRPr="00351DB5">
        <w:rPr>
          <w:rFonts w:asciiTheme="majorBidi" w:hAnsiTheme="majorBidi" w:cs="Mosawi" w:hint="cs"/>
          <w:kern w:val="0"/>
          <w:sz w:val="32"/>
          <w:szCs w:val="32"/>
          <w:rtl/>
          <w14:ligatures w14:val="none"/>
        </w:rPr>
        <w:t xml:space="preserve"> ـ</w:t>
      </w:r>
      <w:r w:rsidRPr="00351DB5">
        <w:rPr>
          <w:rFonts w:asciiTheme="majorBidi" w:hAnsiTheme="majorBidi" w:cs="Mosawi"/>
          <w:kern w:val="0"/>
          <w:sz w:val="32"/>
          <w:szCs w:val="32"/>
          <w:rtl/>
          <w14:ligatures w14:val="none"/>
        </w:rPr>
        <w:t xml:space="preserve"> كفر</w:t>
      </w:r>
      <w:r w:rsidR="00CD1F59" w:rsidRPr="00351DB5">
        <w:rPr>
          <w:rFonts w:cs="Taher"/>
          <w:kern w:val="0"/>
          <w:sz w:val="32"/>
          <w:szCs w:val="32"/>
          <w:vertAlign w:val="superscript"/>
          <w:rtl/>
          <w14:ligatures w14:val="none"/>
        </w:rPr>
        <w:t>(</w:t>
      </w:r>
      <w:r w:rsidR="00CD1F59" w:rsidRPr="00351DB5">
        <w:rPr>
          <w:rFonts w:cs="Taher"/>
          <w:kern w:val="0"/>
          <w:sz w:val="32"/>
          <w:szCs w:val="32"/>
          <w:vertAlign w:val="superscript"/>
          <w:rtl/>
          <w14:ligatures w14:val="none"/>
        </w:rPr>
        <w:footnoteReference w:id="2"/>
      </w:r>
      <w:r w:rsidR="00CD1F59" w:rsidRPr="00351DB5">
        <w:rPr>
          <w:rFonts w:cs="Taher"/>
          <w:kern w:val="0"/>
          <w:sz w:val="32"/>
          <w:szCs w:val="32"/>
          <w:vertAlign w:val="superscript"/>
          <w:rtl/>
          <w14:ligatures w14:val="none"/>
        </w:rPr>
        <w:t>)</w:t>
      </w:r>
      <w:r w:rsidRPr="00351DB5">
        <w:rPr>
          <w:rFonts w:asciiTheme="majorBidi" w:hAnsiTheme="majorBidi" w:cs="Mosawi"/>
          <w:kern w:val="0"/>
          <w:sz w:val="32"/>
          <w:szCs w:val="32"/>
          <w:rtl/>
          <w14:ligatures w14:val="none"/>
        </w:rPr>
        <w:t>.</w:t>
      </w:r>
    </w:p>
    <w:p w14:paraId="6EAF20CD" w14:textId="709AB5A3" w:rsidR="001D2DE3" w:rsidRPr="00351DB5" w:rsidRDefault="001D2DE3" w:rsidP="00502A15">
      <w:pPr>
        <w:widowControl w:val="0"/>
        <w:spacing w:after="0" w:line="216" w:lineRule="auto"/>
        <w:ind w:firstLine="284"/>
        <w:jc w:val="both"/>
        <w:rPr>
          <w:rFonts w:asciiTheme="majorBidi" w:hAnsiTheme="majorBidi" w:cs="Mosawi"/>
          <w:kern w:val="0"/>
          <w:sz w:val="32"/>
          <w:szCs w:val="32"/>
          <w:rtl/>
          <w14:ligatures w14:val="none"/>
        </w:rPr>
      </w:pPr>
      <w:r w:rsidRPr="00351DB5">
        <w:rPr>
          <w:rFonts w:asciiTheme="majorBidi" w:hAnsiTheme="majorBidi" w:cs="Mosawi"/>
          <w:kern w:val="0"/>
          <w:sz w:val="32"/>
          <w:szCs w:val="32"/>
          <w:rtl/>
          <w14:ligatures w14:val="none"/>
        </w:rPr>
        <w:lastRenderedPageBreak/>
        <w:t>قال</w:t>
      </w:r>
      <w:r w:rsidR="00CD1F59" w:rsidRPr="00351DB5">
        <w:rPr>
          <w:rFonts w:asciiTheme="majorBidi" w:hAnsiTheme="majorBidi" w:cs="Mosawi" w:hint="cs"/>
          <w:kern w:val="0"/>
          <w:sz w:val="32"/>
          <w:szCs w:val="32"/>
          <w:rtl/>
          <w14:ligatures w14:val="none"/>
        </w:rPr>
        <w:t xml:space="preserve"> الله</w:t>
      </w:r>
      <w:r w:rsidRPr="00351DB5">
        <w:rPr>
          <w:rFonts w:asciiTheme="majorBidi" w:hAnsiTheme="majorBidi" w:cs="Mosawi"/>
          <w:kern w:val="0"/>
          <w:sz w:val="32"/>
          <w:szCs w:val="32"/>
          <w:rtl/>
          <w14:ligatures w14:val="none"/>
        </w:rPr>
        <w:t xml:space="preserve"> تعالى في كتابه المجيد: </w:t>
      </w:r>
      <w:r w:rsidR="00CD1F59" w:rsidRPr="00351DB5">
        <w:rPr>
          <w:rFonts w:asciiTheme="majorBidi" w:hAnsiTheme="majorBidi" w:cs="Mosawi" w:hint="cs"/>
          <w:kern w:val="0"/>
          <w:sz w:val="32"/>
          <w:szCs w:val="32"/>
          <w:rtl/>
          <w14:ligatures w14:val="none"/>
        </w:rPr>
        <w:t>﴿</w:t>
      </w:r>
      <w:r w:rsidRPr="00351DB5">
        <w:rPr>
          <w:rFonts w:asciiTheme="majorBidi" w:hAnsiTheme="majorBidi" w:cs="Mosawi"/>
          <w:b/>
          <w:bCs/>
          <w:kern w:val="0"/>
          <w:sz w:val="32"/>
          <w:szCs w:val="32"/>
          <w:rtl/>
          <w14:ligatures w14:val="none"/>
        </w:rPr>
        <w:t>وَلِلّٰهِ عَلَى النّٰاسِ حِجُّ الْبَيْتِ مَنِ اسْتَطٰاعَ إِلَيْهِ سَبِيلًا</w:t>
      </w:r>
      <w:r w:rsidR="00FE7AE6" w:rsidRPr="00351DB5">
        <w:rPr>
          <w:rFonts w:asciiTheme="majorBidi" w:hAnsiTheme="majorBidi" w:cs="Mosawi"/>
          <w:b/>
          <w:bCs/>
          <w:kern w:val="0"/>
          <w:sz w:val="32"/>
          <w:szCs w:val="32"/>
          <w:rtl/>
          <w14:ligatures w14:val="none"/>
        </w:rPr>
        <w:t xml:space="preserve"> و</w:t>
      </w:r>
      <w:r w:rsidRPr="00351DB5">
        <w:rPr>
          <w:rFonts w:asciiTheme="majorBidi" w:hAnsiTheme="majorBidi" w:cs="Mosawi"/>
          <w:b/>
          <w:bCs/>
          <w:kern w:val="0"/>
          <w:sz w:val="32"/>
          <w:szCs w:val="32"/>
          <w:rtl/>
          <w14:ligatures w14:val="none"/>
        </w:rPr>
        <w:t>مَنْ كَفَرَ فَإِنَّ اللّٰهَ غَنِيٌّ عَنِ الْعٰالَمِينَ</w:t>
      </w:r>
      <w:r w:rsidR="00CD1F59" w:rsidRPr="00351DB5">
        <w:rPr>
          <w:rFonts w:asciiTheme="majorBidi" w:hAnsiTheme="majorBidi" w:cs="Mosawi" w:hint="cs"/>
          <w:b/>
          <w:bCs/>
          <w:kern w:val="0"/>
          <w:sz w:val="32"/>
          <w:szCs w:val="32"/>
          <w:rtl/>
          <w14:ligatures w14:val="none"/>
        </w:rPr>
        <w:t>﴾</w:t>
      </w:r>
      <w:r w:rsidRPr="00351DB5">
        <w:rPr>
          <w:rFonts w:asciiTheme="majorBidi" w:hAnsiTheme="majorBidi" w:cs="Mosawi"/>
          <w:kern w:val="0"/>
          <w:sz w:val="32"/>
          <w:szCs w:val="32"/>
          <w:rtl/>
          <w14:ligatures w14:val="none"/>
        </w:rPr>
        <w:t>.</w:t>
      </w:r>
    </w:p>
    <w:p w14:paraId="0653DACF" w14:textId="6892D408" w:rsidR="001D2DE3" w:rsidRPr="00351DB5" w:rsidRDefault="001D2DE3" w:rsidP="00502A15">
      <w:pPr>
        <w:widowControl w:val="0"/>
        <w:spacing w:after="0" w:line="216" w:lineRule="auto"/>
        <w:ind w:firstLine="284"/>
        <w:jc w:val="both"/>
        <w:rPr>
          <w:rFonts w:asciiTheme="majorBidi" w:hAnsiTheme="majorBidi" w:cs="Mosawi"/>
          <w:kern w:val="0"/>
          <w:sz w:val="32"/>
          <w:szCs w:val="32"/>
          <w:lang w:val="en-GB"/>
          <w14:ligatures w14:val="none"/>
        </w:rPr>
      </w:pPr>
      <w:r w:rsidRPr="00351DB5">
        <w:rPr>
          <w:rFonts w:asciiTheme="majorBidi" w:hAnsiTheme="majorBidi" w:cs="Mosawi"/>
          <w:kern w:val="0"/>
          <w:sz w:val="32"/>
          <w:szCs w:val="32"/>
          <w:rtl/>
          <w14:ligatures w14:val="none"/>
        </w:rPr>
        <w:t>وروى الشيخ الكليني</w:t>
      </w:r>
      <w:r w:rsidR="007A1540" w:rsidRPr="00351DB5">
        <w:rPr>
          <w:rFonts w:asciiTheme="majorBidi" w:hAnsiTheme="majorBidi" w:cs="Mosawi" w:hint="cs"/>
          <w:kern w:val="0"/>
          <w:sz w:val="32"/>
          <w:szCs w:val="32"/>
          <w:rtl/>
          <w14:ligatures w14:val="none"/>
        </w:rPr>
        <w:t>ّ</w:t>
      </w:r>
      <w:r w:rsidR="00CD1F59" w:rsidRPr="00351DB5">
        <w:rPr>
          <w:rFonts w:asciiTheme="majorBidi" w:hAnsiTheme="majorBidi" w:cs="Mosawi" w:hint="cs"/>
          <w:kern w:val="0"/>
          <w:sz w:val="32"/>
          <w:szCs w:val="32"/>
          <w:rtl/>
          <w14:ligatures w14:val="none"/>
        </w:rPr>
        <w:t xml:space="preserve"> ـ</w:t>
      </w:r>
      <w:r w:rsidRPr="00351DB5">
        <w:rPr>
          <w:rFonts w:asciiTheme="majorBidi" w:hAnsiTheme="majorBidi" w:cs="Mosawi"/>
          <w:kern w:val="0"/>
          <w:sz w:val="32"/>
          <w:szCs w:val="32"/>
          <w:rtl/>
          <w14:ligatures w14:val="none"/>
        </w:rPr>
        <w:t xml:space="preserve"> بطريق معتبر</w:t>
      </w:r>
      <w:r w:rsidR="00CD1F59" w:rsidRPr="00351DB5">
        <w:rPr>
          <w:rFonts w:asciiTheme="majorBidi" w:hAnsiTheme="majorBidi" w:cs="Mosawi" w:hint="cs"/>
          <w:kern w:val="0"/>
          <w:sz w:val="32"/>
          <w:szCs w:val="32"/>
          <w:rtl/>
          <w14:ligatures w14:val="none"/>
        </w:rPr>
        <w:t xml:space="preserve"> ـ</w:t>
      </w:r>
      <w:r w:rsidRPr="00351DB5">
        <w:rPr>
          <w:rFonts w:asciiTheme="majorBidi" w:hAnsiTheme="majorBidi" w:cs="Mosawi"/>
          <w:kern w:val="0"/>
          <w:sz w:val="32"/>
          <w:szCs w:val="32"/>
          <w:rtl/>
          <w14:ligatures w14:val="none"/>
        </w:rPr>
        <w:t xml:space="preserve"> عن أبي عبد </w:t>
      </w:r>
      <w:r w:rsidR="00CD1F59" w:rsidRPr="00351DB5">
        <w:rPr>
          <w:rFonts w:asciiTheme="majorBidi" w:hAnsiTheme="majorBidi" w:cs="Mosawi" w:hint="cs"/>
          <w:kern w:val="0"/>
          <w:sz w:val="32"/>
          <w:szCs w:val="32"/>
          <w:rtl/>
          <w14:ligatures w14:val="none"/>
        </w:rPr>
        <w:t>الله×</w:t>
      </w:r>
      <w:r w:rsidRPr="00351DB5">
        <w:rPr>
          <w:rFonts w:asciiTheme="majorBidi" w:hAnsiTheme="majorBidi" w:cs="Mosawi"/>
          <w:kern w:val="0"/>
          <w:sz w:val="32"/>
          <w:szCs w:val="32"/>
          <w:rtl/>
          <w14:ligatures w14:val="none"/>
        </w:rPr>
        <w:t>، قال: «من مات</w:t>
      </w:r>
      <w:r w:rsidR="00FE7AE6" w:rsidRPr="00351DB5">
        <w:rPr>
          <w:rFonts w:asciiTheme="majorBidi" w:hAnsiTheme="majorBidi" w:cs="Mosawi"/>
          <w:kern w:val="0"/>
          <w:sz w:val="32"/>
          <w:szCs w:val="32"/>
          <w:rtl/>
          <w14:ligatures w14:val="none"/>
        </w:rPr>
        <w:t xml:space="preserve"> و</w:t>
      </w:r>
      <w:r w:rsidRPr="00351DB5">
        <w:rPr>
          <w:rFonts w:asciiTheme="majorBidi" w:hAnsiTheme="majorBidi" w:cs="Mosawi"/>
          <w:kern w:val="0"/>
          <w:sz w:val="32"/>
          <w:szCs w:val="32"/>
          <w:rtl/>
          <w14:ligatures w14:val="none"/>
        </w:rPr>
        <w:t>لم يحج</w:t>
      </w:r>
      <w:r w:rsidR="00CD1F59"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 xml:space="preserve"> حج</w:t>
      </w:r>
      <w:r w:rsidR="00CD1F59"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ة ال</w:t>
      </w:r>
      <w:r w:rsidR="00CD1F59" w:rsidRPr="00351DB5">
        <w:rPr>
          <w:rFonts w:asciiTheme="majorBidi" w:hAnsiTheme="majorBidi" w:cs="Mosawi" w:hint="cs"/>
          <w:kern w:val="0"/>
          <w:sz w:val="32"/>
          <w:szCs w:val="32"/>
          <w:rtl/>
          <w14:ligatures w14:val="none"/>
        </w:rPr>
        <w:t>إ</w:t>
      </w:r>
      <w:r w:rsidRPr="00351DB5">
        <w:rPr>
          <w:rFonts w:asciiTheme="majorBidi" w:hAnsiTheme="majorBidi" w:cs="Mosawi"/>
          <w:kern w:val="0"/>
          <w:sz w:val="32"/>
          <w:szCs w:val="32"/>
          <w:rtl/>
          <w14:ligatures w14:val="none"/>
        </w:rPr>
        <w:t>سلام،</w:t>
      </w:r>
      <w:r w:rsidR="00FE7AE6" w:rsidRPr="00351DB5">
        <w:rPr>
          <w:rFonts w:asciiTheme="majorBidi" w:hAnsiTheme="majorBidi" w:cs="Mosawi"/>
          <w:kern w:val="0"/>
          <w:sz w:val="32"/>
          <w:szCs w:val="32"/>
          <w:rtl/>
          <w14:ligatures w14:val="none"/>
        </w:rPr>
        <w:t xml:space="preserve"> و</w:t>
      </w:r>
      <w:r w:rsidRPr="00351DB5">
        <w:rPr>
          <w:rFonts w:asciiTheme="majorBidi" w:hAnsiTheme="majorBidi" w:cs="Mosawi"/>
          <w:kern w:val="0"/>
          <w:sz w:val="32"/>
          <w:szCs w:val="32"/>
          <w:rtl/>
          <w14:ligatures w14:val="none"/>
        </w:rPr>
        <w:t>لم يمنعه من ذلك حاجة تجحف به، أو مرض لا يطيق معه الحج، أو سلطان يمنعه</w:t>
      </w:r>
      <w:r w:rsidR="00CD1F59"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 xml:space="preserve"> فليمت يهودي</w:t>
      </w:r>
      <w:r w:rsidR="00CD1F59"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ا</w:t>
      </w:r>
      <w:r w:rsidR="00CD1F59"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 xml:space="preserve"> أو نصراني</w:t>
      </w:r>
      <w:r w:rsidR="00CD1F59"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ا</w:t>
      </w:r>
      <w:r w:rsidR="00CD1F59"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w:t>
      </w:r>
      <w:r w:rsidR="006D1234" w:rsidRPr="00351DB5">
        <w:rPr>
          <w:rFonts w:cs="Taher"/>
          <w:kern w:val="0"/>
          <w:sz w:val="32"/>
          <w:szCs w:val="32"/>
          <w:vertAlign w:val="superscript"/>
          <w:rtl/>
          <w14:ligatures w14:val="none"/>
        </w:rPr>
        <w:t>(</w:t>
      </w:r>
      <w:r w:rsidR="006D1234" w:rsidRPr="00351DB5">
        <w:rPr>
          <w:rFonts w:cs="Taher"/>
          <w:kern w:val="0"/>
          <w:sz w:val="32"/>
          <w:szCs w:val="32"/>
          <w:vertAlign w:val="superscript"/>
          <w:rtl/>
          <w14:ligatures w14:val="none"/>
        </w:rPr>
        <w:footnoteReference w:id="3"/>
      </w:r>
      <w:r w:rsidR="006D1234" w:rsidRPr="00351DB5">
        <w:rPr>
          <w:rFonts w:cs="Taher"/>
          <w:kern w:val="0"/>
          <w:sz w:val="32"/>
          <w:szCs w:val="32"/>
          <w:vertAlign w:val="superscript"/>
          <w:rtl/>
          <w14:ligatures w14:val="none"/>
        </w:rPr>
        <w:t>)</w:t>
      </w:r>
      <w:r w:rsidRPr="00351DB5">
        <w:rPr>
          <w:rFonts w:asciiTheme="majorBidi" w:hAnsiTheme="majorBidi" w:cs="Mosawi"/>
          <w:kern w:val="0"/>
          <w:sz w:val="32"/>
          <w:szCs w:val="32"/>
          <w:rtl/>
          <w14:ligatures w14:val="none"/>
        </w:rPr>
        <w:t>.</w:t>
      </w:r>
    </w:p>
    <w:p w14:paraId="21750FD3" w14:textId="0DE50325" w:rsidR="001D2DE3" w:rsidRPr="00351DB5" w:rsidRDefault="001D2DE3" w:rsidP="00502A15">
      <w:pPr>
        <w:widowControl w:val="0"/>
        <w:spacing w:after="0" w:line="216" w:lineRule="auto"/>
        <w:ind w:firstLine="284"/>
        <w:jc w:val="both"/>
        <w:rPr>
          <w:rFonts w:asciiTheme="majorBidi" w:hAnsiTheme="majorBidi" w:cs="Mosawi"/>
          <w:kern w:val="0"/>
          <w:sz w:val="32"/>
          <w:szCs w:val="32"/>
          <w:rtl/>
          <w14:ligatures w14:val="none"/>
        </w:rPr>
      </w:pPr>
      <w:r w:rsidRPr="00351DB5">
        <w:rPr>
          <w:rFonts w:asciiTheme="majorBidi" w:hAnsiTheme="majorBidi" w:cs="Mosawi"/>
          <w:kern w:val="0"/>
          <w:sz w:val="32"/>
          <w:szCs w:val="32"/>
          <w:rtl/>
          <w14:ligatures w14:val="none"/>
        </w:rPr>
        <w:t>وهناك روايات كثيرة تدل</w:t>
      </w:r>
      <w:r w:rsidR="00BE6729"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 xml:space="preserve"> على وجوب الحج</w:t>
      </w:r>
      <w:r w:rsidR="00BE6729" w:rsidRPr="00351DB5">
        <w:rPr>
          <w:rFonts w:asciiTheme="majorBidi" w:hAnsiTheme="majorBidi" w:cs="Mosawi" w:hint="cs"/>
          <w:kern w:val="0"/>
          <w:sz w:val="32"/>
          <w:szCs w:val="32"/>
          <w:rtl/>
          <w14:ligatures w14:val="none"/>
        </w:rPr>
        <w:t>ّ</w:t>
      </w:r>
      <w:r w:rsidR="00FE7AE6" w:rsidRPr="00351DB5">
        <w:rPr>
          <w:rFonts w:asciiTheme="majorBidi" w:hAnsiTheme="majorBidi" w:cs="Mosawi"/>
          <w:kern w:val="0"/>
          <w:sz w:val="32"/>
          <w:szCs w:val="32"/>
          <w:rtl/>
          <w14:ligatures w14:val="none"/>
        </w:rPr>
        <w:t xml:space="preserve"> و</w:t>
      </w:r>
      <w:r w:rsidRPr="00351DB5">
        <w:rPr>
          <w:rFonts w:asciiTheme="majorBidi" w:hAnsiTheme="majorBidi" w:cs="Mosawi"/>
          <w:kern w:val="0"/>
          <w:sz w:val="32"/>
          <w:szCs w:val="32"/>
          <w:rtl/>
          <w14:ligatures w14:val="none"/>
        </w:rPr>
        <w:t>الاهتمام به لم نتعر</w:t>
      </w:r>
      <w:r w:rsidR="00BE6729"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ض لها طلبا</w:t>
      </w:r>
      <w:r w:rsidR="00BE6729"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 xml:space="preserve"> للاختصار.</w:t>
      </w:r>
      <w:r w:rsidR="00FE7AE6" w:rsidRPr="00351DB5">
        <w:rPr>
          <w:rFonts w:asciiTheme="majorBidi" w:hAnsiTheme="majorBidi" w:cs="Mosawi"/>
          <w:kern w:val="0"/>
          <w:sz w:val="32"/>
          <w:szCs w:val="32"/>
          <w:rtl/>
          <w14:ligatures w14:val="none"/>
        </w:rPr>
        <w:t xml:space="preserve"> و</w:t>
      </w:r>
      <w:r w:rsidRPr="00351DB5">
        <w:rPr>
          <w:rFonts w:asciiTheme="majorBidi" w:hAnsiTheme="majorBidi" w:cs="Mosawi"/>
          <w:kern w:val="0"/>
          <w:sz w:val="32"/>
          <w:szCs w:val="32"/>
          <w:rtl/>
          <w14:ligatures w14:val="none"/>
        </w:rPr>
        <w:t>في ما ذكرناه من الآية الكريمة</w:t>
      </w:r>
      <w:r w:rsidR="00FE7AE6" w:rsidRPr="00351DB5">
        <w:rPr>
          <w:rFonts w:asciiTheme="majorBidi" w:hAnsiTheme="majorBidi" w:cs="Mosawi"/>
          <w:kern w:val="0"/>
          <w:sz w:val="32"/>
          <w:szCs w:val="32"/>
          <w:rtl/>
          <w14:ligatures w14:val="none"/>
        </w:rPr>
        <w:t xml:space="preserve"> و</w:t>
      </w:r>
      <w:r w:rsidRPr="00351DB5">
        <w:rPr>
          <w:rFonts w:asciiTheme="majorBidi" w:hAnsiTheme="majorBidi" w:cs="Mosawi"/>
          <w:kern w:val="0"/>
          <w:sz w:val="32"/>
          <w:szCs w:val="32"/>
          <w:rtl/>
          <w14:ligatures w14:val="none"/>
        </w:rPr>
        <w:t>الرواية كفاية للمراد.</w:t>
      </w:r>
    </w:p>
    <w:p w14:paraId="6FF758CC" w14:textId="773D7182" w:rsidR="001D2DE3" w:rsidRPr="00351DB5" w:rsidRDefault="001D2DE3" w:rsidP="00502A15">
      <w:pPr>
        <w:widowControl w:val="0"/>
        <w:spacing w:after="0" w:line="216" w:lineRule="auto"/>
        <w:ind w:firstLine="284"/>
        <w:jc w:val="both"/>
        <w:rPr>
          <w:rFonts w:asciiTheme="majorBidi" w:hAnsiTheme="majorBidi" w:cs="Mosawi"/>
          <w:kern w:val="0"/>
          <w:sz w:val="32"/>
          <w:szCs w:val="32"/>
          <w:rtl/>
          <w14:ligatures w14:val="none"/>
        </w:rPr>
      </w:pPr>
      <w:r w:rsidRPr="00351DB5">
        <w:rPr>
          <w:rFonts w:asciiTheme="majorBidi" w:hAnsiTheme="majorBidi" w:cs="Mosawi"/>
          <w:kern w:val="0"/>
          <w:sz w:val="32"/>
          <w:szCs w:val="32"/>
          <w:rtl/>
          <w14:ligatures w14:val="none"/>
        </w:rPr>
        <w:t xml:space="preserve">واعلم </w:t>
      </w:r>
      <w:r w:rsidR="00BE6729" w:rsidRPr="00351DB5">
        <w:rPr>
          <w:rFonts w:asciiTheme="majorBidi" w:hAnsiTheme="majorBidi" w:cs="Mosawi" w:hint="cs"/>
          <w:kern w:val="0"/>
          <w:sz w:val="32"/>
          <w:szCs w:val="32"/>
          <w:rtl/>
          <w14:ligatures w14:val="none"/>
        </w:rPr>
        <w:t>أ</w:t>
      </w:r>
      <w:r w:rsidRPr="00351DB5">
        <w:rPr>
          <w:rFonts w:asciiTheme="majorBidi" w:hAnsiTheme="majorBidi" w:cs="Mosawi"/>
          <w:kern w:val="0"/>
          <w:sz w:val="32"/>
          <w:szCs w:val="32"/>
          <w:rtl/>
          <w14:ligatures w14:val="none"/>
        </w:rPr>
        <w:t>ن</w:t>
      </w:r>
      <w:r w:rsidR="00BE6729"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 xml:space="preserve"> الحج</w:t>
      </w:r>
      <w:r w:rsidR="00BE6729"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 xml:space="preserve"> الواجب على المكل</w:t>
      </w:r>
      <w:r w:rsidR="00BE6729"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ف</w:t>
      </w:r>
      <w:r w:rsidR="00BE6729" w:rsidRPr="00351DB5">
        <w:rPr>
          <w:rFonts w:asciiTheme="majorBidi" w:hAnsiTheme="majorBidi" w:cs="Mosawi" w:hint="cs"/>
          <w:kern w:val="0"/>
          <w:sz w:val="32"/>
          <w:szCs w:val="32"/>
          <w:rtl/>
          <w14:ligatures w14:val="none"/>
        </w:rPr>
        <w:t xml:space="preserve"> ـ</w:t>
      </w:r>
      <w:r w:rsidRPr="00351DB5">
        <w:rPr>
          <w:rFonts w:asciiTheme="majorBidi" w:hAnsiTheme="majorBidi" w:cs="Mosawi"/>
          <w:kern w:val="0"/>
          <w:sz w:val="32"/>
          <w:szCs w:val="32"/>
          <w:rtl/>
          <w14:ligatures w14:val="none"/>
        </w:rPr>
        <w:t xml:space="preserve"> في </w:t>
      </w:r>
      <w:r w:rsidR="00BE6729" w:rsidRPr="00351DB5">
        <w:rPr>
          <w:rFonts w:asciiTheme="majorBidi" w:hAnsiTheme="majorBidi" w:cs="Mosawi" w:hint="cs"/>
          <w:kern w:val="0"/>
          <w:sz w:val="32"/>
          <w:szCs w:val="32"/>
          <w:rtl/>
          <w14:ligatures w14:val="none"/>
        </w:rPr>
        <w:t>أ</w:t>
      </w:r>
      <w:r w:rsidRPr="00351DB5">
        <w:rPr>
          <w:rFonts w:asciiTheme="majorBidi" w:hAnsiTheme="majorBidi" w:cs="Mosawi"/>
          <w:kern w:val="0"/>
          <w:sz w:val="32"/>
          <w:szCs w:val="32"/>
          <w:rtl/>
          <w14:ligatures w14:val="none"/>
        </w:rPr>
        <w:t>صل الشرع</w:t>
      </w:r>
      <w:r w:rsidR="00CF5493" w:rsidRPr="00351DB5">
        <w:rPr>
          <w:rFonts w:cs="Taher"/>
          <w:kern w:val="0"/>
          <w:sz w:val="32"/>
          <w:szCs w:val="32"/>
          <w:vertAlign w:val="superscript"/>
          <w:rtl/>
          <w14:ligatures w14:val="none"/>
        </w:rPr>
        <w:t>(</w:t>
      </w:r>
      <w:r w:rsidR="00CF5493" w:rsidRPr="00351DB5">
        <w:rPr>
          <w:rFonts w:cs="Taher"/>
          <w:kern w:val="0"/>
          <w:sz w:val="32"/>
          <w:szCs w:val="32"/>
          <w:vertAlign w:val="superscript"/>
          <w:rtl/>
          <w14:ligatures w14:val="none"/>
        </w:rPr>
        <w:footnoteReference w:id="4"/>
      </w:r>
      <w:r w:rsidR="00CF5493" w:rsidRPr="00351DB5">
        <w:rPr>
          <w:rFonts w:cs="Taher"/>
          <w:kern w:val="0"/>
          <w:sz w:val="32"/>
          <w:szCs w:val="32"/>
          <w:vertAlign w:val="superscript"/>
          <w:rtl/>
          <w14:ligatures w14:val="none"/>
        </w:rPr>
        <w:t>)</w:t>
      </w:r>
      <w:r w:rsidR="00BE6729" w:rsidRPr="00351DB5">
        <w:rPr>
          <w:rFonts w:asciiTheme="majorBidi" w:hAnsiTheme="majorBidi" w:cs="Mosawi" w:hint="cs"/>
          <w:kern w:val="0"/>
          <w:sz w:val="32"/>
          <w:szCs w:val="32"/>
          <w:rtl/>
          <w14:ligatures w14:val="none"/>
        </w:rPr>
        <w:t xml:space="preserve"> ـ</w:t>
      </w:r>
      <w:r w:rsidRPr="00351DB5">
        <w:rPr>
          <w:rFonts w:asciiTheme="majorBidi" w:hAnsiTheme="majorBidi" w:cs="Mosawi"/>
          <w:kern w:val="0"/>
          <w:sz w:val="32"/>
          <w:szCs w:val="32"/>
          <w:rtl/>
          <w14:ligatures w14:val="none"/>
        </w:rPr>
        <w:t xml:space="preserve"> </w:t>
      </w:r>
      <w:r w:rsidR="006D1234" w:rsidRPr="00351DB5">
        <w:rPr>
          <w:rFonts w:asciiTheme="majorBidi" w:hAnsiTheme="majorBidi" w:cs="Mosawi" w:hint="cs"/>
          <w:kern w:val="0"/>
          <w:sz w:val="32"/>
          <w:szCs w:val="32"/>
          <w:rtl/>
          <w14:ligatures w14:val="none"/>
        </w:rPr>
        <w:t>إ</w:t>
      </w:r>
      <w:r w:rsidRPr="00351DB5">
        <w:rPr>
          <w:rFonts w:asciiTheme="majorBidi" w:hAnsiTheme="majorBidi" w:cs="Mosawi"/>
          <w:kern w:val="0"/>
          <w:sz w:val="32"/>
          <w:szCs w:val="32"/>
          <w:rtl/>
          <w14:ligatures w14:val="none"/>
        </w:rPr>
        <w:t>ن</w:t>
      </w:r>
      <w:r w:rsidR="006D1234"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ما هو لمر</w:t>
      </w:r>
      <w:r w:rsidR="006D1234"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ة واحدة،</w:t>
      </w:r>
      <w:r w:rsidR="00FE7AE6" w:rsidRPr="00351DB5">
        <w:rPr>
          <w:rFonts w:asciiTheme="majorBidi" w:hAnsiTheme="majorBidi" w:cs="Mosawi"/>
          <w:kern w:val="0"/>
          <w:sz w:val="32"/>
          <w:szCs w:val="32"/>
          <w:rtl/>
          <w14:ligatures w14:val="none"/>
        </w:rPr>
        <w:t xml:space="preserve"> و</w:t>
      </w:r>
      <w:r w:rsidRPr="00351DB5">
        <w:rPr>
          <w:rFonts w:asciiTheme="majorBidi" w:hAnsiTheme="majorBidi" w:cs="Mosawi"/>
          <w:kern w:val="0"/>
          <w:sz w:val="32"/>
          <w:szCs w:val="32"/>
          <w:rtl/>
          <w14:ligatures w14:val="none"/>
        </w:rPr>
        <w:t>يسم</w:t>
      </w:r>
      <w:r w:rsidR="006D1234"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 xml:space="preserve">ى </w:t>
      </w:r>
      <w:r w:rsidRPr="00351DB5">
        <w:rPr>
          <w:rFonts w:asciiTheme="majorBidi" w:hAnsiTheme="majorBidi" w:cs="Mosawi"/>
          <w:kern w:val="0"/>
          <w:sz w:val="32"/>
          <w:szCs w:val="32"/>
          <w:rtl/>
          <w14:ligatures w14:val="none"/>
        </w:rPr>
        <w:lastRenderedPageBreak/>
        <w:t xml:space="preserve">ذلك </w:t>
      </w:r>
      <w:r w:rsidR="006D1234" w:rsidRPr="00351DB5">
        <w:rPr>
          <w:rFonts w:asciiTheme="majorBidi" w:hAnsiTheme="majorBidi" w:cs="Mosawi" w:hint="cs"/>
          <w:kern w:val="0"/>
          <w:sz w:val="32"/>
          <w:szCs w:val="32"/>
          <w:rtl/>
          <w14:ligatures w14:val="none"/>
        </w:rPr>
        <w:t xml:space="preserve">بـ </w:t>
      </w:r>
      <w:r w:rsidRPr="00351DB5">
        <w:rPr>
          <w:rFonts w:asciiTheme="majorBidi" w:hAnsiTheme="majorBidi" w:cs="Mosawi"/>
          <w:kern w:val="0"/>
          <w:sz w:val="32"/>
          <w:szCs w:val="32"/>
          <w:rtl/>
          <w14:ligatures w14:val="none"/>
        </w:rPr>
        <w:t>(حج</w:t>
      </w:r>
      <w:r w:rsidR="006D1234"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ة ال</w:t>
      </w:r>
      <w:r w:rsidR="006D1234" w:rsidRPr="00351DB5">
        <w:rPr>
          <w:rFonts w:asciiTheme="majorBidi" w:hAnsiTheme="majorBidi" w:cs="Mosawi" w:hint="cs"/>
          <w:kern w:val="0"/>
          <w:sz w:val="32"/>
          <w:szCs w:val="32"/>
          <w:rtl/>
          <w14:ligatures w14:val="none"/>
        </w:rPr>
        <w:t>إ</w:t>
      </w:r>
      <w:r w:rsidRPr="00351DB5">
        <w:rPr>
          <w:rFonts w:asciiTheme="majorBidi" w:hAnsiTheme="majorBidi" w:cs="Mosawi"/>
          <w:kern w:val="0"/>
          <w:sz w:val="32"/>
          <w:szCs w:val="32"/>
          <w:rtl/>
          <w14:ligatures w14:val="none"/>
        </w:rPr>
        <w:t>سلام)</w:t>
      </w:r>
      <w:r w:rsidR="006D1234" w:rsidRPr="00351DB5">
        <w:rPr>
          <w:rFonts w:cs="Taher"/>
          <w:kern w:val="0"/>
          <w:sz w:val="32"/>
          <w:szCs w:val="32"/>
          <w:vertAlign w:val="superscript"/>
          <w:rtl/>
          <w14:ligatures w14:val="none"/>
        </w:rPr>
        <w:t>(</w:t>
      </w:r>
      <w:r w:rsidR="006D1234" w:rsidRPr="00351DB5">
        <w:rPr>
          <w:rFonts w:cs="Taher"/>
          <w:kern w:val="0"/>
          <w:sz w:val="32"/>
          <w:szCs w:val="32"/>
          <w:vertAlign w:val="superscript"/>
          <w:rtl/>
          <w14:ligatures w14:val="none"/>
        </w:rPr>
        <w:footnoteReference w:id="5"/>
      </w:r>
      <w:r w:rsidR="006D1234" w:rsidRPr="00351DB5">
        <w:rPr>
          <w:rFonts w:cs="Taher"/>
          <w:kern w:val="0"/>
          <w:sz w:val="32"/>
          <w:szCs w:val="32"/>
          <w:vertAlign w:val="superscript"/>
          <w:rtl/>
          <w14:ligatures w14:val="none"/>
        </w:rPr>
        <w:t>)</w:t>
      </w:r>
      <w:r w:rsidRPr="00351DB5">
        <w:rPr>
          <w:rFonts w:asciiTheme="majorBidi" w:hAnsiTheme="majorBidi" w:cs="Mosawi"/>
          <w:kern w:val="0"/>
          <w:sz w:val="32"/>
          <w:szCs w:val="32"/>
          <w:rtl/>
          <w14:ligatures w14:val="none"/>
        </w:rPr>
        <w:t>.</w:t>
      </w:r>
    </w:p>
    <w:p w14:paraId="52419D4F" w14:textId="23FE98F3" w:rsidR="001D2DE3" w:rsidRPr="00351DB5" w:rsidRDefault="001D2DE3" w:rsidP="00502A15">
      <w:pPr>
        <w:widowControl w:val="0"/>
        <w:spacing w:after="0" w:line="216" w:lineRule="auto"/>
        <w:ind w:firstLine="284"/>
        <w:jc w:val="both"/>
        <w:rPr>
          <w:rFonts w:asciiTheme="majorBidi" w:hAnsiTheme="majorBidi" w:cs="Mosawi"/>
          <w:kern w:val="0"/>
          <w:sz w:val="32"/>
          <w:szCs w:val="32"/>
          <w:rtl/>
          <w14:ligatures w14:val="none"/>
        </w:rPr>
      </w:pPr>
      <w:r w:rsidRPr="00351DB5">
        <w:rPr>
          <w:rFonts w:asciiTheme="majorBidi" w:hAnsiTheme="majorBidi" w:cs="Mosawi"/>
          <w:kern w:val="0"/>
          <w:sz w:val="32"/>
          <w:szCs w:val="32"/>
          <w:rtl/>
          <w14:ligatures w14:val="none"/>
        </w:rPr>
        <w:lastRenderedPageBreak/>
        <w:t>مسألة ١: وجوب الحج بعد تحق</w:t>
      </w:r>
      <w:r w:rsidR="006D1234"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ق شرائطه فوري</w:t>
      </w:r>
      <w:r w:rsidR="006D1234" w:rsidRPr="00351DB5">
        <w:rPr>
          <w:rFonts w:asciiTheme="majorBidi" w:hAnsiTheme="majorBidi" w:cs="Mosawi" w:hint="cs"/>
          <w:kern w:val="0"/>
          <w:sz w:val="32"/>
          <w:szCs w:val="32"/>
          <w:rtl/>
          <w14:ligatures w14:val="none"/>
        </w:rPr>
        <w:t>ٌّ،</w:t>
      </w:r>
      <w:r w:rsidRPr="00351DB5">
        <w:rPr>
          <w:rFonts w:ascii="Times New Roman" w:hAnsi="Times New Roman" w:cs="Times New Roman" w:hint="cs"/>
          <w:kern w:val="0"/>
          <w:sz w:val="32"/>
          <w:szCs w:val="32"/>
          <w:rtl/>
          <w14:ligatures w14:val="none"/>
        </w:rPr>
        <w:t>‌</w:t>
      </w:r>
      <w:r w:rsidR="000C53CA" w:rsidRPr="00351DB5">
        <w:rPr>
          <w:rFonts w:asciiTheme="majorBidi" w:hAnsiTheme="majorBidi" w:cs="Mosawi"/>
          <w:kern w:val="0"/>
          <w:sz w:val="32"/>
          <w:szCs w:val="32"/>
          <w:rtl/>
          <w14:ligatures w14:val="none"/>
        </w:rPr>
        <w:t xml:space="preserve"> </w:t>
      </w:r>
      <w:r w:rsidRPr="00351DB5">
        <w:rPr>
          <w:rFonts w:asciiTheme="majorBidi" w:hAnsiTheme="majorBidi" w:cs="Mosawi"/>
          <w:kern w:val="0"/>
          <w:sz w:val="32"/>
          <w:szCs w:val="32"/>
          <w:rtl/>
          <w14:ligatures w14:val="none"/>
        </w:rPr>
        <w:t xml:space="preserve">فتجب المبادرة </w:t>
      </w:r>
      <w:r w:rsidR="006D1234" w:rsidRPr="00351DB5">
        <w:rPr>
          <w:rFonts w:asciiTheme="majorBidi" w:hAnsiTheme="majorBidi" w:cs="Mosawi" w:hint="cs"/>
          <w:kern w:val="0"/>
          <w:sz w:val="32"/>
          <w:szCs w:val="32"/>
          <w:rtl/>
          <w14:ligatures w14:val="none"/>
        </w:rPr>
        <w:t>إ</w:t>
      </w:r>
      <w:r w:rsidRPr="00351DB5">
        <w:rPr>
          <w:rFonts w:asciiTheme="majorBidi" w:hAnsiTheme="majorBidi" w:cs="Mosawi"/>
          <w:kern w:val="0"/>
          <w:sz w:val="32"/>
          <w:szCs w:val="32"/>
          <w:rtl/>
          <w14:ligatures w14:val="none"/>
        </w:rPr>
        <w:t>ليه في سنة الاستطاعة</w:t>
      </w:r>
      <w:r w:rsidR="006D1234" w:rsidRPr="00351DB5">
        <w:rPr>
          <w:rFonts w:asciiTheme="majorBidi" w:hAnsiTheme="majorBidi" w:cs="Mosawi" w:hint="cs"/>
          <w:kern w:val="0"/>
          <w:sz w:val="32"/>
          <w:szCs w:val="32"/>
          <w:rtl/>
          <w14:ligatures w14:val="none"/>
        </w:rPr>
        <w:t>،</w:t>
      </w:r>
      <w:r w:rsidR="00FE7AE6" w:rsidRPr="00351DB5">
        <w:rPr>
          <w:rFonts w:asciiTheme="majorBidi" w:hAnsiTheme="majorBidi" w:cs="Mosawi"/>
          <w:kern w:val="0"/>
          <w:sz w:val="32"/>
          <w:szCs w:val="32"/>
          <w:rtl/>
          <w14:ligatures w14:val="none"/>
        </w:rPr>
        <w:t xml:space="preserve"> و</w:t>
      </w:r>
      <w:r w:rsidR="006D1234" w:rsidRPr="00351DB5">
        <w:rPr>
          <w:rFonts w:asciiTheme="majorBidi" w:hAnsiTheme="majorBidi" w:cs="Mosawi" w:hint="cs"/>
          <w:kern w:val="0"/>
          <w:sz w:val="32"/>
          <w:szCs w:val="32"/>
          <w:rtl/>
          <w14:ligatures w14:val="none"/>
        </w:rPr>
        <w:t>إ</w:t>
      </w:r>
      <w:r w:rsidRPr="00351DB5">
        <w:rPr>
          <w:rFonts w:asciiTheme="majorBidi" w:hAnsiTheme="majorBidi" w:cs="Mosawi"/>
          <w:kern w:val="0"/>
          <w:sz w:val="32"/>
          <w:szCs w:val="32"/>
          <w:rtl/>
          <w14:ligatures w14:val="none"/>
        </w:rPr>
        <w:t>ن تركه فيها عصيانا</w:t>
      </w:r>
      <w:r w:rsidR="006D1234"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 أو لعذر</w:t>
      </w:r>
      <w:r w:rsidR="006D1234"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 xml:space="preserve"> وجب في السنة الثانية</w:t>
      </w:r>
      <w:r w:rsidR="00FE7AE6" w:rsidRPr="00351DB5">
        <w:rPr>
          <w:rFonts w:asciiTheme="majorBidi" w:hAnsiTheme="majorBidi" w:cs="Mosawi"/>
          <w:kern w:val="0"/>
          <w:sz w:val="32"/>
          <w:szCs w:val="32"/>
          <w:rtl/>
          <w14:ligatures w14:val="none"/>
        </w:rPr>
        <w:t xml:space="preserve"> و</w:t>
      </w:r>
      <w:r w:rsidRPr="00351DB5">
        <w:rPr>
          <w:rFonts w:asciiTheme="majorBidi" w:hAnsiTheme="majorBidi" w:cs="Mosawi"/>
          <w:kern w:val="0"/>
          <w:sz w:val="32"/>
          <w:szCs w:val="32"/>
          <w:rtl/>
          <w14:ligatures w14:val="none"/>
        </w:rPr>
        <w:t xml:space="preserve">هكذا. ولا يبعد </w:t>
      </w:r>
      <w:r w:rsidR="006D1234" w:rsidRPr="00351DB5">
        <w:rPr>
          <w:rFonts w:asciiTheme="majorBidi" w:hAnsiTheme="majorBidi" w:cs="Mosawi" w:hint="cs"/>
          <w:kern w:val="0"/>
          <w:sz w:val="32"/>
          <w:szCs w:val="32"/>
          <w:rtl/>
          <w14:ligatures w14:val="none"/>
        </w:rPr>
        <w:t>أ</w:t>
      </w:r>
      <w:r w:rsidRPr="00351DB5">
        <w:rPr>
          <w:rFonts w:asciiTheme="majorBidi" w:hAnsiTheme="majorBidi" w:cs="Mosawi"/>
          <w:kern w:val="0"/>
          <w:sz w:val="32"/>
          <w:szCs w:val="32"/>
          <w:rtl/>
          <w14:ligatures w14:val="none"/>
        </w:rPr>
        <w:t>ن يكون التأخير من دون عذر</w:t>
      </w:r>
      <w:r w:rsidR="006D1234"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 xml:space="preserve"> من الكبائر</w:t>
      </w:r>
      <w:r w:rsidR="009C2CE9" w:rsidRPr="00351DB5">
        <w:rPr>
          <w:rFonts w:cs="Taher"/>
          <w:kern w:val="0"/>
          <w:sz w:val="32"/>
          <w:szCs w:val="32"/>
          <w:vertAlign w:val="superscript"/>
          <w:rtl/>
          <w14:ligatures w14:val="none"/>
        </w:rPr>
        <w:t>(</w:t>
      </w:r>
      <w:r w:rsidR="009C2CE9" w:rsidRPr="00351DB5">
        <w:rPr>
          <w:rFonts w:cs="Taher"/>
          <w:kern w:val="0"/>
          <w:sz w:val="32"/>
          <w:szCs w:val="32"/>
          <w:vertAlign w:val="superscript"/>
          <w:rtl/>
          <w14:ligatures w14:val="none"/>
        </w:rPr>
        <w:footnoteReference w:id="6"/>
      </w:r>
      <w:r w:rsidR="009C2CE9" w:rsidRPr="00351DB5">
        <w:rPr>
          <w:rFonts w:cs="Taher"/>
          <w:kern w:val="0"/>
          <w:sz w:val="32"/>
          <w:szCs w:val="32"/>
          <w:vertAlign w:val="superscript"/>
          <w:rtl/>
          <w14:ligatures w14:val="none"/>
        </w:rPr>
        <w:t>)</w:t>
      </w:r>
      <w:r w:rsidRPr="00351DB5">
        <w:rPr>
          <w:rFonts w:asciiTheme="majorBidi" w:hAnsiTheme="majorBidi" w:cs="Mosawi"/>
          <w:kern w:val="0"/>
          <w:sz w:val="32"/>
          <w:szCs w:val="32"/>
          <w:rtl/>
          <w14:ligatures w14:val="none"/>
        </w:rPr>
        <w:t>.</w:t>
      </w:r>
    </w:p>
    <w:p w14:paraId="712FC540" w14:textId="57AAF3E6" w:rsidR="001D2DE3" w:rsidRPr="00351DB5" w:rsidRDefault="001D2DE3" w:rsidP="00502A15">
      <w:pPr>
        <w:widowControl w:val="0"/>
        <w:spacing w:after="0" w:line="216" w:lineRule="auto"/>
        <w:ind w:firstLine="284"/>
        <w:jc w:val="both"/>
        <w:rPr>
          <w:rFonts w:asciiTheme="majorBidi" w:hAnsiTheme="majorBidi" w:cs="Mosawi"/>
          <w:kern w:val="0"/>
          <w:sz w:val="32"/>
          <w:szCs w:val="32"/>
          <w:rtl/>
          <w14:ligatures w14:val="none"/>
        </w:rPr>
      </w:pPr>
      <w:r w:rsidRPr="00351DB5">
        <w:rPr>
          <w:rFonts w:asciiTheme="majorBidi" w:hAnsiTheme="majorBidi" w:cs="Mosawi"/>
          <w:kern w:val="0"/>
          <w:sz w:val="32"/>
          <w:szCs w:val="32"/>
          <w:rtl/>
          <w14:ligatures w14:val="none"/>
        </w:rPr>
        <w:lastRenderedPageBreak/>
        <w:t>مسألة ٢: اذا حصلت الاستطاعة</w:t>
      </w:r>
      <w:r w:rsidR="00FE7AE6" w:rsidRPr="00351DB5">
        <w:rPr>
          <w:rFonts w:asciiTheme="majorBidi" w:hAnsiTheme="majorBidi" w:cs="Mosawi"/>
          <w:kern w:val="0"/>
          <w:sz w:val="32"/>
          <w:szCs w:val="32"/>
          <w:rtl/>
          <w14:ligatures w14:val="none"/>
        </w:rPr>
        <w:t xml:space="preserve"> و</w:t>
      </w:r>
      <w:r w:rsidRPr="00351DB5">
        <w:rPr>
          <w:rFonts w:asciiTheme="majorBidi" w:hAnsiTheme="majorBidi" w:cs="Mosawi"/>
          <w:kern w:val="0"/>
          <w:sz w:val="32"/>
          <w:szCs w:val="32"/>
          <w:rtl/>
          <w14:ligatures w14:val="none"/>
        </w:rPr>
        <w:t>توق</w:t>
      </w:r>
      <w:r w:rsidR="001E2578"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ف الاتيان بالحج</w:t>
      </w:r>
      <w:r w:rsidR="001E2578"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 xml:space="preserve"> على مقد</w:t>
      </w:r>
      <w:r w:rsidR="001E2578"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مات</w:t>
      </w:r>
      <w:r w:rsidR="00FE7AE6" w:rsidRPr="00351DB5">
        <w:rPr>
          <w:rFonts w:asciiTheme="majorBidi" w:hAnsiTheme="majorBidi" w:cs="Mosawi"/>
          <w:kern w:val="0"/>
          <w:sz w:val="32"/>
          <w:szCs w:val="32"/>
          <w:rtl/>
          <w14:ligatures w14:val="none"/>
        </w:rPr>
        <w:t xml:space="preserve"> و</w:t>
      </w:r>
      <w:r w:rsidRPr="00351DB5">
        <w:rPr>
          <w:rFonts w:asciiTheme="majorBidi" w:hAnsiTheme="majorBidi" w:cs="Mosawi"/>
          <w:kern w:val="0"/>
          <w:sz w:val="32"/>
          <w:szCs w:val="32"/>
          <w:rtl/>
          <w14:ligatures w14:val="none"/>
        </w:rPr>
        <w:t>تهيئة الوسائل، وجبت المبادرة إلى تحصيلها</w:t>
      </w:r>
      <w:r w:rsidR="001E2578" w:rsidRPr="00351DB5">
        <w:rPr>
          <w:rFonts w:cs="Taher"/>
          <w:kern w:val="0"/>
          <w:sz w:val="32"/>
          <w:szCs w:val="32"/>
          <w:vertAlign w:val="superscript"/>
          <w:rtl/>
          <w14:ligatures w14:val="none"/>
        </w:rPr>
        <w:t>(</w:t>
      </w:r>
      <w:r w:rsidR="001E2578" w:rsidRPr="00351DB5">
        <w:rPr>
          <w:rFonts w:cs="Taher"/>
          <w:kern w:val="0"/>
          <w:sz w:val="32"/>
          <w:szCs w:val="32"/>
          <w:vertAlign w:val="superscript"/>
          <w:rtl/>
          <w14:ligatures w14:val="none"/>
        </w:rPr>
        <w:footnoteReference w:id="7"/>
      </w:r>
      <w:r w:rsidR="001E2578" w:rsidRPr="00351DB5">
        <w:rPr>
          <w:rFonts w:cs="Taher"/>
          <w:kern w:val="0"/>
          <w:sz w:val="32"/>
          <w:szCs w:val="32"/>
          <w:vertAlign w:val="superscript"/>
          <w:rtl/>
          <w14:ligatures w14:val="none"/>
        </w:rPr>
        <w:t>)</w:t>
      </w:r>
      <w:r w:rsidR="001E2578" w:rsidRPr="00351DB5">
        <w:rPr>
          <w:rFonts w:asciiTheme="majorBidi" w:hAnsiTheme="majorBidi" w:cs="Mosawi" w:hint="cs"/>
          <w:kern w:val="0"/>
          <w:sz w:val="32"/>
          <w:szCs w:val="32"/>
          <w:rtl/>
          <w14:ligatures w14:val="none"/>
        </w:rPr>
        <w:t>.</w:t>
      </w:r>
      <w:r w:rsidR="00FE7AE6" w:rsidRPr="00351DB5">
        <w:rPr>
          <w:rFonts w:asciiTheme="majorBidi" w:hAnsiTheme="majorBidi" w:cs="Mosawi"/>
          <w:kern w:val="0"/>
          <w:sz w:val="32"/>
          <w:szCs w:val="32"/>
          <w:rtl/>
          <w14:ligatures w14:val="none"/>
        </w:rPr>
        <w:t xml:space="preserve"> و</w:t>
      </w:r>
      <w:r w:rsidRPr="00351DB5">
        <w:rPr>
          <w:rFonts w:asciiTheme="majorBidi" w:hAnsiTheme="majorBidi" w:cs="Mosawi"/>
          <w:kern w:val="0"/>
          <w:sz w:val="32"/>
          <w:szCs w:val="32"/>
          <w:rtl/>
          <w14:ligatures w14:val="none"/>
        </w:rPr>
        <w:t>لو تعد</w:t>
      </w:r>
      <w:r w:rsidR="001E2578"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دت الرفقة، ف</w:t>
      </w:r>
      <w:r w:rsidR="001E2578" w:rsidRPr="00351DB5">
        <w:rPr>
          <w:rFonts w:asciiTheme="majorBidi" w:hAnsiTheme="majorBidi" w:cs="Mosawi" w:hint="cs"/>
          <w:kern w:val="0"/>
          <w:sz w:val="32"/>
          <w:szCs w:val="32"/>
          <w:rtl/>
          <w14:ligatures w14:val="none"/>
        </w:rPr>
        <w:t>إ</w:t>
      </w:r>
      <w:r w:rsidRPr="00351DB5">
        <w:rPr>
          <w:rFonts w:asciiTheme="majorBidi" w:hAnsiTheme="majorBidi" w:cs="Mosawi"/>
          <w:kern w:val="0"/>
          <w:sz w:val="32"/>
          <w:szCs w:val="32"/>
          <w:rtl/>
          <w14:ligatures w14:val="none"/>
        </w:rPr>
        <w:t>ن وثق بال</w:t>
      </w:r>
      <w:r w:rsidR="001E2578" w:rsidRPr="00351DB5">
        <w:rPr>
          <w:rFonts w:asciiTheme="majorBidi" w:hAnsiTheme="majorBidi" w:cs="Mosawi" w:hint="cs"/>
          <w:kern w:val="0"/>
          <w:sz w:val="32"/>
          <w:szCs w:val="32"/>
          <w:rtl/>
          <w14:ligatures w14:val="none"/>
        </w:rPr>
        <w:t>إ</w:t>
      </w:r>
      <w:r w:rsidRPr="00351DB5">
        <w:rPr>
          <w:rFonts w:asciiTheme="majorBidi" w:hAnsiTheme="majorBidi" w:cs="Mosawi"/>
          <w:kern w:val="0"/>
          <w:sz w:val="32"/>
          <w:szCs w:val="32"/>
          <w:rtl/>
          <w14:ligatures w14:val="none"/>
        </w:rPr>
        <w:t>دراك مع التأخير جاز له ذلك،</w:t>
      </w:r>
      <w:r w:rsidR="00FE7AE6" w:rsidRPr="00351DB5">
        <w:rPr>
          <w:rFonts w:asciiTheme="majorBidi" w:hAnsiTheme="majorBidi" w:cs="Mosawi"/>
          <w:kern w:val="0"/>
          <w:sz w:val="32"/>
          <w:szCs w:val="32"/>
          <w:rtl/>
          <w14:ligatures w14:val="none"/>
        </w:rPr>
        <w:t xml:space="preserve"> و</w:t>
      </w:r>
      <w:r w:rsidRPr="00351DB5">
        <w:rPr>
          <w:rFonts w:asciiTheme="majorBidi" w:hAnsiTheme="majorBidi" w:cs="Mosawi"/>
          <w:kern w:val="0"/>
          <w:sz w:val="32"/>
          <w:szCs w:val="32"/>
          <w:rtl/>
          <w14:ligatures w14:val="none"/>
        </w:rPr>
        <w:t>الا وجب الخروج من دون تأخير</w:t>
      </w:r>
      <w:r w:rsidR="001E2578" w:rsidRPr="00351DB5">
        <w:rPr>
          <w:rFonts w:cs="Taher"/>
          <w:kern w:val="0"/>
          <w:sz w:val="32"/>
          <w:szCs w:val="32"/>
          <w:vertAlign w:val="superscript"/>
          <w:rtl/>
          <w14:ligatures w14:val="none"/>
        </w:rPr>
        <w:t>(</w:t>
      </w:r>
      <w:r w:rsidR="001E2578" w:rsidRPr="00351DB5">
        <w:rPr>
          <w:rFonts w:cs="Taher"/>
          <w:kern w:val="0"/>
          <w:sz w:val="32"/>
          <w:szCs w:val="32"/>
          <w:vertAlign w:val="superscript"/>
          <w:rtl/>
          <w14:ligatures w14:val="none"/>
        </w:rPr>
        <w:footnoteReference w:id="8"/>
      </w:r>
      <w:r w:rsidR="001E2578" w:rsidRPr="00351DB5">
        <w:rPr>
          <w:rFonts w:cs="Taher"/>
          <w:kern w:val="0"/>
          <w:sz w:val="32"/>
          <w:szCs w:val="32"/>
          <w:vertAlign w:val="superscript"/>
          <w:rtl/>
          <w14:ligatures w14:val="none"/>
        </w:rPr>
        <w:t>)</w:t>
      </w:r>
      <w:r w:rsidRPr="00351DB5">
        <w:rPr>
          <w:rFonts w:asciiTheme="majorBidi" w:hAnsiTheme="majorBidi" w:cs="Mosawi"/>
          <w:kern w:val="0"/>
          <w:sz w:val="32"/>
          <w:szCs w:val="32"/>
          <w:rtl/>
          <w14:ligatures w14:val="none"/>
        </w:rPr>
        <w:t>.</w:t>
      </w:r>
    </w:p>
    <w:p w14:paraId="7CF2593F" w14:textId="43323D5E" w:rsidR="00B0402E" w:rsidRPr="00351DB5" w:rsidRDefault="001D2DE3" w:rsidP="00A07298">
      <w:pPr>
        <w:widowControl w:val="0"/>
        <w:spacing w:after="0" w:line="216" w:lineRule="auto"/>
        <w:ind w:firstLine="284"/>
        <w:jc w:val="both"/>
        <w:rPr>
          <w:rFonts w:asciiTheme="majorBidi" w:hAnsiTheme="majorBidi" w:cs="Mosawi"/>
          <w:kern w:val="0"/>
          <w:sz w:val="32"/>
          <w:szCs w:val="32"/>
          <w:rtl/>
          <w14:ligatures w14:val="none"/>
        </w:rPr>
      </w:pPr>
      <w:r w:rsidRPr="00351DB5">
        <w:rPr>
          <w:rFonts w:asciiTheme="majorBidi" w:hAnsiTheme="majorBidi" w:cs="Mosawi"/>
          <w:kern w:val="0"/>
          <w:sz w:val="32"/>
          <w:szCs w:val="32"/>
          <w:rtl/>
          <w14:ligatures w14:val="none"/>
        </w:rPr>
        <w:lastRenderedPageBreak/>
        <w:t xml:space="preserve">مسألة ٣: </w:t>
      </w:r>
      <w:r w:rsidR="001E2578" w:rsidRPr="00351DB5">
        <w:rPr>
          <w:rFonts w:asciiTheme="majorBidi" w:hAnsiTheme="majorBidi" w:cs="Mosawi" w:hint="cs"/>
          <w:kern w:val="0"/>
          <w:sz w:val="32"/>
          <w:szCs w:val="32"/>
          <w:rtl/>
          <w14:ligatures w14:val="none"/>
        </w:rPr>
        <w:t>إ</w:t>
      </w:r>
      <w:r w:rsidRPr="00351DB5">
        <w:rPr>
          <w:rFonts w:asciiTheme="majorBidi" w:hAnsiTheme="majorBidi" w:cs="Mosawi"/>
          <w:kern w:val="0"/>
          <w:sz w:val="32"/>
          <w:szCs w:val="32"/>
          <w:rtl/>
          <w14:ligatures w14:val="none"/>
        </w:rPr>
        <w:t xml:space="preserve">ذا </w:t>
      </w:r>
      <w:r w:rsidR="001E2578" w:rsidRPr="00351DB5">
        <w:rPr>
          <w:rFonts w:asciiTheme="majorBidi" w:hAnsiTheme="majorBidi" w:cs="Mosawi" w:hint="cs"/>
          <w:kern w:val="0"/>
          <w:sz w:val="32"/>
          <w:szCs w:val="32"/>
          <w:rtl/>
          <w14:ligatures w14:val="none"/>
        </w:rPr>
        <w:t>أ</w:t>
      </w:r>
      <w:r w:rsidRPr="00351DB5">
        <w:rPr>
          <w:rFonts w:asciiTheme="majorBidi" w:hAnsiTheme="majorBidi" w:cs="Mosawi"/>
          <w:kern w:val="0"/>
          <w:sz w:val="32"/>
          <w:szCs w:val="32"/>
          <w:rtl/>
          <w14:ligatures w14:val="none"/>
        </w:rPr>
        <w:t>مكنه الخروج مع الرفقة الأولى</w:t>
      </w:r>
      <w:r w:rsidR="00FE7AE6" w:rsidRPr="00351DB5">
        <w:rPr>
          <w:rFonts w:asciiTheme="majorBidi" w:hAnsiTheme="majorBidi" w:cs="Mosawi"/>
          <w:kern w:val="0"/>
          <w:sz w:val="32"/>
          <w:szCs w:val="32"/>
          <w:rtl/>
          <w14:ligatures w14:val="none"/>
        </w:rPr>
        <w:t xml:space="preserve"> و</w:t>
      </w:r>
      <w:r w:rsidRPr="00351DB5">
        <w:rPr>
          <w:rFonts w:asciiTheme="majorBidi" w:hAnsiTheme="majorBidi" w:cs="Mosawi"/>
          <w:kern w:val="0"/>
          <w:sz w:val="32"/>
          <w:szCs w:val="32"/>
          <w:rtl/>
          <w14:ligatures w14:val="none"/>
        </w:rPr>
        <w:t>لم يخرج معهم</w:t>
      </w:r>
      <w:r w:rsidR="001E2578"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 xml:space="preserve"> لوثوقه بال</w:t>
      </w:r>
      <w:r w:rsidR="001E2578" w:rsidRPr="00351DB5">
        <w:rPr>
          <w:rFonts w:asciiTheme="majorBidi" w:hAnsiTheme="majorBidi" w:cs="Mosawi" w:hint="cs"/>
          <w:kern w:val="0"/>
          <w:sz w:val="32"/>
          <w:szCs w:val="32"/>
          <w:rtl/>
          <w14:ligatures w14:val="none"/>
        </w:rPr>
        <w:t>إ</w:t>
      </w:r>
      <w:r w:rsidRPr="00351DB5">
        <w:rPr>
          <w:rFonts w:asciiTheme="majorBidi" w:hAnsiTheme="majorBidi" w:cs="Mosawi"/>
          <w:kern w:val="0"/>
          <w:sz w:val="32"/>
          <w:szCs w:val="32"/>
          <w:rtl/>
          <w14:ligatures w14:val="none"/>
        </w:rPr>
        <w:t>دراك مع التأخير</w:t>
      </w:r>
      <w:r w:rsidR="001E2578" w:rsidRPr="00351DB5">
        <w:rPr>
          <w:rFonts w:asciiTheme="majorBidi" w:hAnsiTheme="majorBidi" w:cs="Mosawi" w:hint="cs"/>
          <w:kern w:val="0"/>
          <w:sz w:val="32"/>
          <w:szCs w:val="32"/>
          <w:rtl/>
          <w14:ligatures w14:val="none"/>
        </w:rPr>
        <w:t>،</w:t>
      </w:r>
      <w:r w:rsidRPr="00351DB5">
        <w:rPr>
          <w:rFonts w:ascii="Times New Roman" w:hAnsi="Times New Roman" w:cs="Times New Roman" w:hint="cs"/>
          <w:kern w:val="0"/>
          <w:sz w:val="32"/>
          <w:szCs w:val="32"/>
          <w:rtl/>
          <w14:ligatures w14:val="none"/>
        </w:rPr>
        <w:t>‌</w:t>
      </w:r>
      <w:r w:rsidR="00FE7AE6" w:rsidRPr="00351DB5">
        <w:rPr>
          <w:rFonts w:asciiTheme="majorBidi" w:hAnsiTheme="majorBidi" w:cs="Mosawi"/>
          <w:kern w:val="0"/>
          <w:sz w:val="32"/>
          <w:szCs w:val="32"/>
          <w:rtl/>
          <w14:ligatures w14:val="none"/>
        </w:rPr>
        <w:t xml:space="preserve"> و</w:t>
      </w:r>
      <w:r w:rsidRPr="00351DB5">
        <w:rPr>
          <w:rFonts w:asciiTheme="majorBidi" w:hAnsiTheme="majorBidi" w:cs="Mosawi"/>
          <w:kern w:val="0"/>
          <w:sz w:val="32"/>
          <w:szCs w:val="32"/>
          <w:rtl/>
          <w14:ligatures w14:val="none"/>
        </w:rPr>
        <w:t xml:space="preserve">لكن اتفق </w:t>
      </w:r>
      <w:r w:rsidR="0039528B" w:rsidRPr="00351DB5">
        <w:rPr>
          <w:rFonts w:asciiTheme="majorBidi" w:hAnsiTheme="majorBidi" w:cs="Mosawi" w:hint="cs"/>
          <w:kern w:val="0"/>
          <w:sz w:val="32"/>
          <w:szCs w:val="32"/>
          <w:rtl/>
          <w14:ligatures w14:val="none"/>
        </w:rPr>
        <w:t>أ</w:t>
      </w:r>
      <w:r w:rsidRPr="00351DB5">
        <w:rPr>
          <w:rFonts w:asciiTheme="majorBidi" w:hAnsiTheme="majorBidi" w:cs="Mosawi"/>
          <w:kern w:val="0"/>
          <w:sz w:val="32"/>
          <w:szCs w:val="32"/>
          <w:rtl/>
          <w14:ligatures w14:val="none"/>
        </w:rPr>
        <w:t>ن</w:t>
      </w:r>
      <w:r w:rsidR="0039528B"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ه لم يتمك</w:t>
      </w:r>
      <w:r w:rsidR="001E2578"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 xml:space="preserve">ن من المسير، أو </w:t>
      </w:r>
      <w:r w:rsidR="001E2578" w:rsidRPr="00351DB5">
        <w:rPr>
          <w:rFonts w:asciiTheme="majorBidi" w:hAnsiTheme="majorBidi" w:cs="Mosawi" w:hint="cs"/>
          <w:kern w:val="0"/>
          <w:sz w:val="32"/>
          <w:szCs w:val="32"/>
          <w:rtl/>
          <w14:ligatures w14:val="none"/>
        </w:rPr>
        <w:t>أ</w:t>
      </w:r>
      <w:r w:rsidRPr="00351DB5">
        <w:rPr>
          <w:rFonts w:asciiTheme="majorBidi" w:hAnsiTheme="majorBidi" w:cs="Mosawi"/>
          <w:kern w:val="0"/>
          <w:sz w:val="32"/>
          <w:szCs w:val="32"/>
          <w:rtl/>
          <w14:ligatures w14:val="none"/>
        </w:rPr>
        <w:t>ن</w:t>
      </w:r>
      <w:r w:rsidR="001E2578"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ه لم يدرك الحج بسبب التأخير</w:t>
      </w:r>
      <w:r w:rsidR="001E2578"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 xml:space="preserve"> استقر</w:t>
      </w:r>
      <w:r w:rsidR="001E2578"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 xml:space="preserve"> عليه الحج</w:t>
      </w:r>
      <w:r w:rsidR="001E2578"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w:t>
      </w:r>
      <w:r w:rsidR="00FE7AE6" w:rsidRPr="00351DB5">
        <w:rPr>
          <w:rFonts w:asciiTheme="majorBidi" w:hAnsiTheme="majorBidi" w:cs="Mosawi"/>
          <w:kern w:val="0"/>
          <w:sz w:val="32"/>
          <w:szCs w:val="32"/>
          <w:rtl/>
          <w14:ligatures w14:val="none"/>
        </w:rPr>
        <w:t xml:space="preserve"> و</w:t>
      </w:r>
      <w:r w:rsidR="001E2578" w:rsidRPr="00351DB5">
        <w:rPr>
          <w:rFonts w:asciiTheme="majorBidi" w:hAnsiTheme="majorBidi" w:cs="Mosawi" w:hint="cs"/>
          <w:kern w:val="0"/>
          <w:sz w:val="32"/>
          <w:szCs w:val="32"/>
          <w:rtl/>
          <w14:ligatures w14:val="none"/>
        </w:rPr>
        <w:t>إ</w:t>
      </w:r>
      <w:r w:rsidRPr="00351DB5">
        <w:rPr>
          <w:rFonts w:asciiTheme="majorBidi" w:hAnsiTheme="majorBidi" w:cs="Mosawi"/>
          <w:kern w:val="0"/>
          <w:sz w:val="32"/>
          <w:szCs w:val="32"/>
          <w:rtl/>
          <w14:ligatures w14:val="none"/>
        </w:rPr>
        <w:t>ن كان معذورا</w:t>
      </w:r>
      <w:r w:rsidR="001E2578" w:rsidRPr="00351DB5">
        <w:rPr>
          <w:rFonts w:asciiTheme="majorBidi" w:hAnsiTheme="majorBidi" w:cs="Mosawi" w:hint="cs"/>
          <w:kern w:val="0"/>
          <w:sz w:val="32"/>
          <w:szCs w:val="32"/>
          <w:rtl/>
          <w14:ligatures w14:val="none"/>
        </w:rPr>
        <w:t>ً</w:t>
      </w:r>
      <w:r w:rsidRPr="00351DB5">
        <w:rPr>
          <w:rFonts w:asciiTheme="majorBidi" w:hAnsiTheme="majorBidi" w:cs="Mosawi"/>
          <w:kern w:val="0"/>
          <w:sz w:val="32"/>
          <w:szCs w:val="32"/>
          <w:rtl/>
          <w14:ligatures w14:val="none"/>
        </w:rPr>
        <w:t xml:space="preserve"> في تأخيره</w:t>
      </w:r>
      <w:r w:rsidR="001E2578" w:rsidRPr="00351DB5">
        <w:rPr>
          <w:rFonts w:cs="Taher"/>
          <w:kern w:val="0"/>
          <w:sz w:val="32"/>
          <w:szCs w:val="32"/>
          <w:vertAlign w:val="superscript"/>
          <w:rtl/>
          <w14:ligatures w14:val="none"/>
        </w:rPr>
        <w:t>(</w:t>
      </w:r>
      <w:r w:rsidR="001E2578" w:rsidRPr="00351DB5">
        <w:rPr>
          <w:rFonts w:cs="Taher"/>
          <w:kern w:val="0"/>
          <w:sz w:val="32"/>
          <w:szCs w:val="32"/>
          <w:vertAlign w:val="superscript"/>
          <w:rtl/>
          <w14:ligatures w14:val="none"/>
        </w:rPr>
        <w:footnoteReference w:id="9"/>
      </w:r>
      <w:r w:rsidR="001E2578" w:rsidRPr="00351DB5">
        <w:rPr>
          <w:rFonts w:cs="Taher"/>
          <w:kern w:val="0"/>
          <w:sz w:val="32"/>
          <w:szCs w:val="32"/>
          <w:vertAlign w:val="superscript"/>
          <w:rtl/>
          <w14:ligatures w14:val="none"/>
        </w:rPr>
        <w:t>)</w:t>
      </w:r>
      <w:r w:rsidRPr="00351DB5">
        <w:rPr>
          <w:rFonts w:asciiTheme="majorBidi" w:hAnsiTheme="majorBidi" w:cs="Mosawi"/>
          <w:kern w:val="0"/>
          <w:sz w:val="32"/>
          <w:szCs w:val="32"/>
          <w:rtl/>
          <w14:ligatures w14:val="none"/>
        </w:rPr>
        <w:t>.</w:t>
      </w:r>
    </w:p>
    <w:sectPr w:rsidR="00B0402E" w:rsidRPr="00351DB5" w:rsidSect="007F2088">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F2788" w14:textId="77777777" w:rsidR="00B0690C" w:rsidRDefault="00B0690C" w:rsidP="00FE7AE6">
      <w:pPr>
        <w:spacing w:after="0" w:line="240" w:lineRule="auto"/>
      </w:pPr>
      <w:r>
        <w:separator/>
      </w:r>
    </w:p>
  </w:endnote>
  <w:endnote w:type="continuationSeparator" w:id="0">
    <w:p w14:paraId="50197A00" w14:textId="77777777" w:rsidR="00B0690C" w:rsidRDefault="00B0690C" w:rsidP="00FE7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er">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29115323"/>
      <w:docPartObj>
        <w:docPartGallery w:val="Page Numbers (Bottom of Page)"/>
        <w:docPartUnique/>
      </w:docPartObj>
    </w:sdtPr>
    <w:sdtEndPr>
      <w:rPr>
        <w:noProof/>
      </w:rPr>
    </w:sdtEndPr>
    <w:sdtContent>
      <w:p w14:paraId="400F40E1" w14:textId="30D30333" w:rsidR="00382D3A" w:rsidRDefault="00382D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783EE" w14:textId="77777777" w:rsidR="00FE7AE6" w:rsidRDefault="00FE7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69F88" w14:textId="77777777" w:rsidR="00B0690C" w:rsidRDefault="00B0690C" w:rsidP="00FE7AE6">
      <w:pPr>
        <w:spacing w:after="0" w:line="240" w:lineRule="auto"/>
      </w:pPr>
      <w:r>
        <w:separator/>
      </w:r>
    </w:p>
  </w:footnote>
  <w:footnote w:type="continuationSeparator" w:id="0">
    <w:p w14:paraId="5F894947" w14:textId="77777777" w:rsidR="00B0690C" w:rsidRDefault="00B0690C" w:rsidP="00FE7AE6">
      <w:pPr>
        <w:spacing w:after="0" w:line="240" w:lineRule="auto"/>
      </w:pPr>
      <w:r>
        <w:continuationSeparator/>
      </w:r>
    </w:p>
  </w:footnote>
  <w:footnote w:id="1">
    <w:p w14:paraId="62CE4BD3" w14:textId="365CF551" w:rsidR="00CD1F59" w:rsidRPr="00351DB5" w:rsidRDefault="00CD1F59" w:rsidP="00CD1F59">
      <w:pPr>
        <w:pStyle w:val="FootnoteText"/>
        <w:spacing w:line="192" w:lineRule="auto"/>
        <w:ind w:left="170" w:hanging="170"/>
        <w:rPr>
          <w:sz w:val="27"/>
          <w:szCs w:val="27"/>
          <w:rtl/>
        </w:rPr>
      </w:pPr>
      <w:r w:rsidRPr="00351DB5">
        <w:rPr>
          <w:sz w:val="27"/>
          <w:szCs w:val="27"/>
          <w:rtl/>
        </w:rPr>
        <w:t>(</w:t>
      </w:r>
      <w:r w:rsidRPr="00351DB5">
        <w:rPr>
          <w:sz w:val="27"/>
          <w:szCs w:val="27"/>
          <w:rtl/>
        </w:rPr>
        <w:footnoteRef/>
      </w:r>
      <w:r w:rsidRPr="00351DB5">
        <w:rPr>
          <w:sz w:val="27"/>
          <w:szCs w:val="27"/>
          <w:rtl/>
        </w:rPr>
        <w:t>)</w:t>
      </w:r>
      <w:r w:rsidRPr="00351DB5">
        <w:rPr>
          <w:rFonts w:hint="cs"/>
          <w:sz w:val="27"/>
          <w:szCs w:val="27"/>
          <w:rtl/>
        </w:rPr>
        <w:t xml:space="preserve"> في كون تركه معصية كبيرة تأمّل، وقد سبق أن ألمحنا لشيءٍ من هذا في مباحث الاجتهاد والتقليد، عند التعليق على (المسألة: 29)، فراجع.</w:t>
      </w:r>
    </w:p>
    <w:p w14:paraId="2F2EA58F" w14:textId="77777777" w:rsidR="00294792" w:rsidRPr="00351DB5" w:rsidRDefault="00294792" w:rsidP="00CD1F59">
      <w:pPr>
        <w:pStyle w:val="FootnoteText"/>
        <w:spacing w:line="192" w:lineRule="auto"/>
        <w:ind w:left="170" w:hanging="170"/>
        <w:rPr>
          <w:sz w:val="27"/>
          <w:szCs w:val="27"/>
          <w:rtl/>
        </w:rPr>
      </w:pPr>
    </w:p>
    <w:p w14:paraId="219CA5F3" w14:textId="640F965F" w:rsidR="00294792" w:rsidRPr="00351DB5" w:rsidRDefault="00294792" w:rsidP="00CD1F59">
      <w:pPr>
        <w:pStyle w:val="FootnoteText"/>
        <w:spacing w:line="192" w:lineRule="auto"/>
        <w:ind w:left="170" w:hanging="170"/>
        <w:rPr>
          <w:b/>
          <w:bCs/>
          <w:sz w:val="27"/>
          <w:szCs w:val="27"/>
          <w:rtl/>
        </w:rPr>
      </w:pPr>
      <w:r w:rsidRPr="00351DB5">
        <w:rPr>
          <w:rFonts w:hint="cs"/>
          <w:b/>
          <w:bCs/>
          <w:sz w:val="27"/>
          <w:szCs w:val="27"/>
          <w:rtl/>
        </w:rPr>
        <w:t>مسألة إنكار الحجّ والتمييز بين تكذيب النبيّ وتكذيب رسالته</w:t>
      </w:r>
    </w:p>
  </w:footnote>
  <w:footnote w:id="2">
    <w:p w14:paraId="20A4EC8D" w14:textId="605E812E" w:rsidR="00393FCC" w:rsidRPr="00351DB5" w:rsidRDefault="00CD1F59" w:rsidP="00393FCC">
      <w:pPr>
        <w:pStyle w:val="FootnoteText"/>
        <w:spacing w:line="192" w:lineRule="auto"/>
        <w:ind w:left="170" w:hanging="170"/>
        <w:rPr>
          <w:sz w:val="27"/>
          <w:szCs w:val="27"/>
          <w:rtl/>
        </w:rPr>
      </w:pPr>
      <w:r w:rsidRPr="00351DB5">
        <w:rPr>
          <w:sz w:val="27"/>
          <w:szCs w:val="27"/>
          <w:rtl/>
        </w:rPr>
        <w:t>(</w:t>
      </w:r>
      <w:r w:rsidRPr="00351DB5">
        <w:rPr>
          <w:sz w:val="27"/>
          <w:szCs w:val="27"/>
          <w:rtl/>
        </w:rPr>
        <w:footnoteRef/>
      </w:r>
      <w:r w:rsidRPr="00351DB5">
        <w:rPr>
          <w:sz w:val="27"/>
          <w:szCs w:val="27"/>
          <w:rtl/>
        </w:rPr>
        <w:t>)</w:t>
      </w:r>
      <w:r w:rsidRPr="00351DB5">
        <w:rPr>
          <w:rFonts w:hint="cs"/>
          <w:sz w:val="27"/>
          <w:szCs w:val="27"/>
          <w:rtl/>
        </w:rPr>
        <w:t xml:space="preserve"> في حال استلزم تكذيب رسالة النبيّ، لا مطلقاً.</w:t>
      </w:r>
      <w:r w:rsidR="00BC4669" w:rsidRPr="00351DB5">
        <w:rPr>
          <w:rFonts w:hint="cs"/>
          <w:sz w:val="27"/>
          <w:szCs w:val="27"/>
          <w:rtl/>
        </w:rPr>
        <w:t xml:space="preserve"> وقد تداول الفقهاء الحديث عن أنّ تكذيب النبيّ أو تخطئته في مورد معناه تكذيب رسالته، أو أنّه بعنوانه موجبٌ للكفر، والصحيح أنّ الموجب للكفر ـ بمعنى الخروج عن الحدّ الأدنى لصدق عنوان المسلم ـ هو إنكار التوحيد أو إنكار الرسالة والنبوّة المحمديّة، أمّا تخطئة النبيّ في أمرٍ بعينه أو تكذيبه في مورد</w:t>
      </w:r>
      <w:r w:rsidR="00CE3D06" w:rsidRPr="00351DB5">
        <w:rPr>
          <w:rFonts w:hint="cs"/>
          <w:sz w:val="27"/>
          <w:szCs w:val="27"/>
          <w:rtl/>
        </w:rPr>
        <w:t>ٍ</w:t>
      </w:r>
      <w:r w:rsidR="00BC4669" w:rsidRPr="00351DB5">
        <w:rPr>
          <w:rFonts w:hint="cs"/>
          <w:sz w:val="27"/>
          <w:szCs w:val="27"/>
          <w:rtl/>
        </w:rPr>
        <w:t xml:space="preserve"> بعينه ولو لشبهة عرضت، فهو لا يلازم </w:t>
      </w:r>
      <w:r w:rsidR="00CE3D06" w:rsidRPr="00351DB5">
        <w:rPr>
          <w:rFonts w:hint="cs"/>
          <w:sz w:val="27"/>
          <w:szCs w:val="27"/>
          <w:rtl/>
        </w:rPr>
        <w:t xml:space="preserve">قهراً </w:t>
      </w:r>
      <w:r w:rsidR="00BC4669" w:rsidRPr="00351DB5">
        <w:rPr>
          <w:rFonts w:hint="cs"/>
          <w:sz w:val="27"/>
          <w:szCs w:val="27"/>
          <w:rtl/>
        </w:rPr>
        <w:t>تكذيب الرسالة؛ لإمكان عدم اعتقاد المكذّب بالعصمة المطلقة للنبيّ أو بنائه على رؤية خاصّة في موضوع العصمة، ولو كان مخطئاً، فلزم التفريق بين ما يستلزم مطلق تكذيب النبيّ، وما يستلزم تكذيب نبوّة النبيّ‘.</w:t>
      </w:r>
    </w:p>
    <w:p w14:paraId="71888099" w14:textId="6CCD511D" w:rsidR="00393FCC" w:rsidRPr="00351DB5" w:rsidRDefault="00393FCC" w:rsidP="00393FCC">
      <w:pPr>
        <w:pStyle w:val="FootnoteText"/>
        <w:spacing w:line="192" w:lineRule="auto"/>
        <w:ind w:left="170" w:hanging="170"/>
        <w:rPr>
          <w:sz w:val="27"/>
          <w:szCs w:val="27"/>
          <w:rtl/>
        </w:rPr>
      </w:pPr>
      <w:r w:rsidRPr="00351DB5">
        <w:rPr>
          <w:rFonts w:hint="cs"/>
          <w:sz w:val="27"/>
          <w:szCs w:val="27"/>
          <w:rtl/>
        </w:rPr>
        <w:t xml:space="preserve">إنّ </w:t>
      </w:r>
      <w:r w:rsidRPr="00351DB5">
        <w:rPr>
          <w:sz w:val="27"/>
          <w:szCs w:val="27"/>
          <w:rtl/>
        </w:rPr>
        <w:t>القائل</w:t>
      </w:r>
      <w:r w:rsidRPr="00351DB5">
        <w:rPr>
          <w:rFonts w:hint="cs"/>
          <w:sz w:val="27"/>
          <w:szCs w:val="27"/>
          <w:rtl/>
        </w:rPr>
        <w:t>ي</w:t>
      </w:r>
      <w:r w:rsidRPr="00351DB5">
        <w:rPr>
          <w:sz w:val="27"/>
          <w:szCs w:val="27"/>
          <w:rtl/>
        </w:rPr>
        <w:t xml:space="preserve">ن بكون </w:t>
      </w:r>
      <w:r w:rsidRPr="00351DB5">
        <w:rPr>
          <w:rFonts w:hint="cs"/>
          <w:sz w:val="27"/>
          <w:szCs w:val="27"/>
          <w:rtl/>
        </w:rPr>
        <w:t>إ</w:t>
      </w:r>
      <w:r w:rsidRPr="00351DB5">
        <w:rPr>
          <w:sz w:val="27"/>
          <w:szCs w:val="27"/>
          <w:rtl/>
        </w:rPr>
        <w:t>نكار الضروري في نفسه لا يوجب الكفر</w:t>
      </w:r>
      <w:r w:rsidRPr="00351DB5">
        <w:rPr>
          <w:rFonts w:hint="cs"/>
          <w:sz w:val="27"/>
          <w:szCs w:val="27"/>
          <w:rtl/>
        </w:rPr>
        <w:t>،</w:t>
      </w:r>
      <w:r w:rsidRPr="00351DB5">
        <w:rPr>
          <w:sz w:val="27"/>
          <w:szCs w:val="27"/>
          <w:rtl/>
        </w:rPr>
        <w:t xml:space="preserve"> لكن</w:t>
      </w:r>
      <w:r w:rsidRPr="00351DB5">
        <w:rPr>
          <w:rFonts w:hint="cs"/>
          <w:sz w:val="27"/>
          <w:szCs w:val="27"/>
          <w:rtl/>
        </w:rPr>
        <w:t>ّه</w:t>
      </w:r>
      <w:r w:rsidRPr="00351DB5">
        <w:rPr>
          <w:sz w:val="27"/>
          <w:szCs w:val="27"/>
          <w:rtl/>
        </w:rPr>
        <w:t xml:space="preserve"> يوجب</w:t>
      </w:r>
      <w:r w:rsidRPr="00351DB5">
        <w:rPr>
          <w:rFonts w:hint="cs"/>
          <w:sz w:val="27"/>
          <w:szCs w:val="27"/>
          <w:rtl/>
        </w:rPr>
        <w:t>ه</w:t>
      </w:r>
      <w:r w:rsidRPr="00351DB5">
        <w:rPr>
          <w:sz w:val="27"/>
          <w:szCs w:val="27"/>
          <w:rtl/>
        </w:rPr>
        <w:t xml:space="preserve"> لو استلزم تكذيب</w:t>
      </w:r>
      <w:r w:rsidRPr="00351DB5">
        <w:rPr>
          <w:rFonts w:hint="cs"/>
          <w:sz w:val="27"/>
          <w:szCs w:val="27"/>
          <w:rtl/>
        </w:rPr>
        <w:t>َ</w:t>
      </w:r>
      <w:r w:rsidRPr="00351DB5">
        <w:rPr>
          <w:sz w:val="27"/>
          <w:szCs w:val="27"/>
          <w:rtl/>
        </w:rPr>
        <w:t xml:space="preserve"> النبي، لا يقولون ب</w:t>
      </w:r>
      <w:r w:rsidRPr="00351DB5">
        <w:rPr>
          <w:rFonts w:hint="cs"/>
          <w:sz w:val="27"/>
          <w:szCs w:val="27"/>
          <w:rtl/>
        </w:rPr>
        <w:t>إ</w:t>
      </w:r>
      <w:r w:rsidRPr="00351DB5">
        <w:rPr>
          <w:sz w:val="27"/>
          <w:szCs w:val="27"/>
          <w:rtl/>
        </w:rPr>
        <w:t>نكار الضروري بعنوانه</w:t>
      </w:r>
      <w:r w:rsidRPr="00351DB5">
        <w:rPr>
          <w:rFonts w:hint="cs"/>
          <w:sz w:val="27"/>
          <w:szCs w:val="27"/>
          <w:rtl/>
        </w:rPr>
        <w:t>،</w:t>
      </w:r>
      <w:r w:rsidRPr="00351DB5">
        <w:rPr>
          <w:sz w:val="27"/>
          <w:szCs w:val="27"/>
          <w:rtl/>
        </w:rPr>
        <w:t xml:space="preserve"> بل يرون كونه كفرا</w:t>
      </w:r>
      <w:r w:rsidRPr="00351DB5">
        <w:rPr>
          <w:rFonts w:hint="cs"/>
          <w:sz w:val="27"/>
          <w:szCs w:val="27"/>
          <w:rtl/>
        </w:rPr>
        <w:t>ً</w:t>
      </w:r>
      <w:r w:rsidRPr="00351DB5">
        <w:rPr>
          <w:sz w:val="27"/>
          <w:szCs w:val="27"/>
          <w:rtl/>
        </w:rPr>
        <w:t xml:space="preserve"> لو كان ملازما</w:t>
      </w:r>
      <w:r w:rsidRPr="00351DB5">
        <w:rPr>
          <w:rFonts w:hint="cs"/>
          <w:sz w:val="27"/>
          <w:szCs w:val="27"/>
          <w:rtl/>
        </w:rPr>
        <w:t>ً</w:t>
      </w:r>
      <w:r w:rsidRPr="00351DB5">
        <w:rPr>
          <w:sz w:val="27"/>
          <w:szCs w:val="27"/>
          <w:rtl/>
        </w:rPr>
        <w:t xml:space="preserve"> لتكذيب النبيّ، </w:t>
      </w:r>
      <w:r w:rsidRPr="00351DB5">
        <w:rPr>
          <w:rFonts w:hint="cs"/>
          <w:sz w:val="27"/>
          <w:szCs w:val="27"/>
          <w:rtl/>
        </w:rPr>
        <w:t xml:space="preserve">وعادةً ما يعتبرون أنّ تكذيب النبيّ أو تخطئته في أمرٍ معيّن يلازم إنكار الرسالة، بما يوجب الخروج عن الإسلام، لكنّنا نقول بأنّ </w:t>
      </w:r>
      <w:r w:rsidRPr="00351DB5">
        <w:rPr>
          <w:sz w:val="27"/>
          <w:szCs w:val="27"/>
          <w:rtl/>
        </w:rPr>
        <w:t>تكذيب النبي</w:t>
      </w:r>
      <w:r w:rsidRPr="00351DB5">
        <w:rPr>
          <w:rFonts w:hint="cs"/>
          <w:sz w:val="27"/>
          <w:szCs w:val="27"/>
          <w:rtl/>
        </w:rPr>
        <w:t>ّ</w:t>
      </w:r>
      <w:r w:rsidRPr="00351DB5">
        <w:rPr>
          <w:sz w:val="27"/>
          <w:szCs w:val="27"/>
          <w:rtl/>
        </w:rPr>
        <w:t xml:space="preserve"> نفسه لا يوجب </w:t>
      </w:r>
      <w:r w:rsidRPr="00351DB5">
        <w:rPr>
          <w:rFonts w:hint="cs"/>
          <w:sz w:val="27"/>
          <w:szCs w:val="27"/>
          <w:rtl/>
        </w:rPr>
        <w:t xml:space="preserve">بعنوانه </w:t>
      </w:r>
      <w:r w:rsidRPr="00351DB5">
        <w:rPr>
          <w:sz w:val="27"/>
          <w:szCs w:val="27"/>
          <w:rtl/>
        </w:rPr>
        <w:t>الكفر</w:t>
      </w:r>
      <w:r w:rsidRPr="00351DB5">
        <w:rPr>
          <w:rFonts w:hint="cs"/>
          <w:sz w:val="27"/>
          <w:szCs w:val="27"/>
          <w:rtl/>
        </w:rPr>
        <w:t>؛</w:t>
      </w:r>
      <w:r w:rsidRPr="00351DB5">
        <w:rPr>
          <w:sz w:val="27"/>
          <w:szCs w:val="27"/>
          <w:rtl/>
        </w:rPr>
        <w:t xml:space="preserve"> ل</w:t>
      </w:r>
      <w:r w:rsidRPr="00351DB5">
        <w:rPr>
          <w:rFonts w:hint="cs"/>
          <w:sz w:val="27"/>
          <w:szCs w:val="27"/>
          <w:rtl/>
        </w:rPr>
        <w:t>أ</w:t>
      </w:r>
      <w:r w:rsidRPr="00351DB5">
        <w:rPr>
          <w:sz w:val="27"/>
          <w:szCs w:val="27"/>
          <w:rtl/>
        </w:rPr>
        <w:t>ن</w:t>
      </w:r>
      <w:r w:rsidRPr="00351DB5">
        <w:rPr>
          <w:rFonts w:hint="cs"/>
          <w:sz w:val="27"/>
          <w:szCs w:val="27"/>
          <w:rtl/>
        </w:rPr>
        <w:t>ّ</w:t>
      </w:r>
      <w:r w:rsidRPr="00351DB5">
        <w:rPr>
          <w:sz w:val="27"/>
          <w:szCs w:val="27"/>
          <w:rtl/>
        </w:rPr>
        <w:t xml:space="preserve"> التكذيب تارة يكون للنبيّ في </w:t>
      </w:r>
      <w:r w:rsidRPr="00351DB5">
        <w:rPr>
          <w:rFonts w:hint="cs"/>
          <w:sz w:val="27"/>
          <w:szCs w:val="27"/>
          <w:rtl/>
        </w:rPr>
        <w:t>أ</w:t>
      </w:r>
      <w:r w:rsidRPr="00351DB5">
        <w:rPr>
          <w:sz w:val="27"/>
          <w:szCs w:val="27"/>
          <w:rtl/>
        </w:rPr>
        <w:t>مر</w:t>
      </w:r>
      <w:r w:rsidRPr="00351DB5">
        <w:rPr>
          <w:rFonts w:hint="cs"/>
          <w:sz w:val="27"/>
          <w:szCs w:val="27"/>
          <w:rtl/>
        </w:rPr>
        <w:t>ٍ</w:t>
      </w:r>
      <w:r w:rsidRPr="00351DB5">
        <w:rPr>
          <w:sz w:val="27"/>
          <w:szCs w:val="27"/>
          <w:rtl/>
        </w:rPr>
        <w:t xml:space="preserve"> هنا وهناك</w:t>
      </w:r>
      <w:r w:rsidRPr="00351DB5">
        <w:rPr>
          <w:rFonts w:hint="cs"/>
          <w:sz w:val="27"/>
          <w:szCs w:val="27"/>
          <w:rtl/>
        </w:rPr>
        <w:t>،</w:t>
      </w:r>
      <w:r w:rsidRPr="00351DB5">
        <w:rPr>
          <w:sz w:val="27"/>
          <w:szCs w:val="27"/>
          <w:rtl/>
        </w:rPr>
        <w:t xml:space="preserve"> و</w:t>
      </w:r>
      <w:r w:rsidRPr="00351DB5">
        <w:rPr>
          <w:rFonts w:hint="cs"/>
          <w:sz w:val="27"/>
          <w:szCs w:val="27"/>
          <w:rtl/>
        </w:rPr>
        <w:t>أ</w:t>
      </w:r>
      <w:r w:rsidRPr="00351DB5">
        <w:rPr>
          <w:sz w:val="27"/>
          <w:szCs w:val="27"/>
          <w:rtl/>
        </w:rPr>
        <w:t>خرى يكون تكذيبا</w:t>
      </w:r>
      <w:r w:rsidRPr="00351DB5">
        <w:rPr>
          <w:rFonts w:hint="cs"/>
          <w:sz w:val="27"/>
          <w:szCs w:val="27"/>
          <w:rtl/>
        </w:rPr>
        <w:t>ً</w:t>
      </w:r>
      <w:r w:rsidRPr="00351DB5">
        <w:rPr>
          <w:sz w:val="27"/>
          <w:szCs w:val="27"/>
          <w:rtl/>
        </w:rPr>
        <w:t xml:space="preserve"> لرسالته، فل</w:t>
      </w:r>
      <w:r w:rsidRPr="00351DB5">
        <w:rPr>
          <w:rFonts w:hint="cs"/>
          <w:sz w:val="27"/>
          <w:szCs w:val="27"/>
          <w:rtl/>
        </w:rPr>
        <w:t>أ</w:t>
      </w:r>
      <w:r w:rsidRPr="00351DB5">
        <w:rPr>
          <w:sz w:val="27"/>
          <w:szCs w:val="27"/>
          <w:rtl/>
        </w:rPr>
        <w:t>ن</w:t>
      </w:r>
      <w:r w:rsidRPr="00351DB5">
        <w:rPr>
          <w:rFonts w:hint="cs"/>
          <w:sz w:val="27"/>
          <w:szCs w:val="27"/>
          <w:rtl/>
        </w:rPr>
        <w:t>ّ</w:t>
      </w:r>
      <w:r w:rsidRPr="00351DB5">
        <w:rPr>
          <w:sz w:val="27"/>
          <w:szCs w:val="27"/>
          <w:rtl/>
        </w:rPr>
        <w:t>هم لم يتصو</w:t>
      </w:r>
      <w:r w:rsidRPr="00351DB5">
        <w:rPr>
          <w:rFonts w:hint="cs"/>
          <w:sz w:val="27"/>
          <w:szCs w:val="27"/>
          <w:rtl/>
        </w:rPr>
        <w:t>ّ</w:t>
      </w:r>
      <w:r w:rsidRPr="00351DB5">
        <w:rPr>
          <w:sz w:val="27"/>
          <w:szCs w:val="27"/>
          <w:rtl/>
        </w:rPr>
        <w:t xml:space="preserve">روا </w:t>
      </w:r>
      <w:r w:rsidRPr="00351DB5">
        <w:rPr>
          <w:rFonts w:hint="cs"/>
          <w:sz w:val="27"/>
          <w:szCs w:val="27"/>
          <w:rtl/>
        </w:rPr>
        <w:t>إ</w:t>
      </w:r>
      <w:r w:rsidRPr="00351DB5">
        <w:rPr>
          <w:sz w:val="27"/>
          <w:szCs w:val="27"/>
          <w:rtl/>
        </w:rPr>
        <w:t xml:space="preserve">مكان </w:t>
      </w:r>
      <w:r w:rsidRPr="00351DB5">
        <w:rPr>
          <w:rFonts w:hint="cs"/>
          <w:sz w:val="27"/>
          <w:szCs w:val="27"/>
          <w:rtl/>
        </w:rPr>
        <w:t>أ</w:t>
      </w:r>
      <w:r w:rsidRPr="00351DB5">
        <w:rPr>
          <w:sz w:val="27"/>
          <w:szCs w:val="27"/>
          <w:rtl/>
        </w:rPr>
        <w:t>ن يصدّق شخص</w:t>
      </w:r>
      <w:r w:rsidRPr="00351DB5">
        <w:rPr>
          <w:rFonts w:hint="cs"/>
          <w:sz w:val="27"/>
          <w:szCs w:val="27"/>
          <w:rtl/>
        </w:rPr>
        <w:t>ٌ</w:t>
      </w:r>
      <w:r w:rsidRPr="00351DB5">
        <w:rPr>
          <w:sz w:val="27"/>
          <w:szCs w:val="27"/>
          <w:rtl/>
        </w:rPr>
        <w:t xml:space="preserve"> بنبوّة النبي</w:t>
      </w:r>
      <w:r w:rsidRPr="00351DB5">
        <w:rPr>
          <w:rFonts w:hint="cs"/>
          <w:sz w:val="27"/>
          <w:szCs w:val="27"/>
          <w:rtl/>
        </w:rPr>
        <w:t>ّ،</w:t>
      </w:r>
      <w:r w:rsidRPr="00351DB5">
        <w:rPr>
          <w:sz w:val="27"/>
          <w:szCs w:val="27"/>
          <w:rtl/>
        </w:rPr>
        <w:t xml:space="preserve"> وفي الوقت عينه يكذّبه في تفصيل</w:t>
      </w:r>
      <w:r w:rsidRPr="00351DB5">
        <w:rPr>
          <w:rFonts w:hint="cs"/>
          <w:sz w:val="27"/>
          <w:szCs w:val="27"/>
          <w:rtl/>
        </w:rPr>
        <w:t>ٍ</w:t>
      </w:r>
      <w:r w:rsidRPr="00351DB5">
        <w:rPr>
          <w:sz w:val="27"/>
          <w:szCs w:val="27"/>
          <w:rtl/>
        </w:rPr>
        <w:t xml:space="preserve"> نقله</w:t>
      </w:r>
      <w:r w:rsidRPr="00351DB5">
        <w:rPr>
          <w:rFonts w:hint="cs"/>
          <w:sz w:val="27"/>
          <w:szCs w:val="27"/>
          <w:rtl/>
        </w:rPr>
        <w:t xml:space="preserve"> أو يخط</w:t>
      </w:r>
      <w:r w:rsidR="00563749" w:rsidRPr="00351DB5">
        <w:rPr>
          <w:rFonts w:hint="cs"/>
          <w:sz w:val="27"/>
          <w:szCs w:val="27"/>
          <w:rtl/>
        </w:rPr>
        <w:t>ّ</w:t>
      </w:r>
      <w:r w:rsidRPr="00351DB5">
        <w:rPr>
          <w:rFonts w:hint="cs"/>
          <w:sz w:val="27"/>
          <w:szCs w:val="27"/>
          <w:rtl/>
        </w:rPr>
        <w:t>ئه؛ ا</w:t>
      </w:r>
      <w:r w:rsidRPr="00351DB5">
        <w:rPr>
          <w:sz w:val="27"/>
          <w:szCs w:val="27"/>
          <w:rtl/>
        </w:rPr>
        <w:t>نطلاقا</w:t>
      </w:r>
      <w:r w:rsidR="00563749" w:rsidRPr="00351DB5">
        <w:rPr>
          <w:rFonts w:hint="cs"/>
          <w:sz w:val="27"/>
          <w:szCs w:val="27"/>
          <w:rtl/>
        </w:rPr>
        <w:t>ً</w:t>
      </w:r>
      <w:r w:rsidRPr="00351DB5">
        <w:rPr>
          <w:sz w:val="27"/>
          <w:szCs w:val="27"/>
          <w:rtl/>
        </w:rPr>
        <w:t xml:space="preserve"> من طريقة تفكيرهم في بحث العصمة</w:t>
      </w:r>
      <w:r w:rsidR="00563749" w:rsidRPr="00351DB5">
        <w:rPr>
          <w:rFonts w:hint="cs"/>
          <w:sz w:val="27"/>
          <w:szCs w:val="27"/>
          <w:rtl/>
        </w:rPr>
        <w:t xml:space="preserve"> ونحوها</w:t>
      </w:r>
      <w:r w:rsidRPr="00351DB5">
        <w:rPr>
          <w:sz w:val="27"/>
          <w:szCs w:val="27"/>
          <w:rtl/>
        </w:rPr>
        <w:t>، لهذا قالوا ب</w:t>
      </w:r>
      <w:r w:rsidRPr="00351DB5">
        <w:rPr>
          <w:rFonts w:hint="cs"/>
          <w:sz w:val="27"/>
          <w:szCs w:val="27"/>
          <w:rtl/>
        </w:rPr>
        <w:t>أ</w:t>
      </w:r>
      <w:r w:rsidRPr="00351DB5">
        <w:rPr>
          <w:sz w:val="27"/>
          <w:szCs w:val="27"/>
          <w:rtl/>
        </w:rPr>
        <w:t>ن</w:t>
      </w:r>
      <w:r w:rsidRPr="00351DB5">
        <w:rPr>
          <w:rFonts w:hint="cs"/>
          <w:sz w:val="27"/>
          <w:szCs w:val="27"/>
          <w:rtl/>
        </w:rPr>
        <w:t>ّ</w:t>
      </w:r>
      <w:r w:rsidRPr="00351DB5">
        <w:rPr>
          <w:sz w:val="27"/>
          <w:szCs w:val="27"/>
          <w:rtl/>
        </w:rPr>
        <w:t xml:space="preserve"> لازم </w:t>
      </w:r>
      <w:r w:rsidRPr="00351DB5">
        <w:rPr>
          <w:rFonts w:hint="cs"/>
          <w:sz w:val="27"/>
          <w:szCs w:val="27"/>
          <w:rtl/>
        </w:rPr>
        <w:t>إ</w:t>
      </w:r>
      <w:r w:rsidRPr="00351DB5">
        <w:rPr>
          <w:sz w:val="27"/>
          <w:szCs w:val="27"/>
          <w:rtl/>
        </w:rPr>
        <w:t xml:space="preserve">نكار الضروري </w:t>
      </w:r>
      <w:r w:rsidRPr="00351DB5">
        <w:rPr>
          <w:rFonts w:hint="cs"/>
          <w:sz w:val="27"/>
          <w:szCs w:val="27"/>
          <w:rtl/>
        </w:rPr>
        <w:t xml:space="preserve">مع الالتفات </w:t>
      </w:r>
      <w:r w:rsidRPr="00351DB5">
        <w:rPr>
          <w:sz w:val="27"/>
          <w:szCs w:val="27"/>
          <w:rtl/>
        </w:rPr>
        <w:t>هو التكذيب</w:t>
      </w:r>
      <w:r w:rsidRPr="00351DB5">
        <w:rPr>
          <w:rFonts w:hint="cs"/>
          <w:sz w:val="27"/>
          <w:szCs w:val="27"/>
          <w:rtl/>
        </w:rPr>
        <w:t>،</w:t>
      </w:r>
      <w:r w:rsidRPr="00351DB5">
        <w:rPr>
          <w:sz w:val="27"/>
          <w:szCs w:val="27"/>
          <w:rtl/>
        </w:rPr>
        <w:t xml:space="preserve"> والتكذيب معناه </w:t>
      </w:r>
      <w:r w:rsidRPr="00351DB5">
        <w:rPr>
          <w:rFonts w:hint="cs"/>
          <w:sz w:val="27"/>
          <w:szCs w:val="27"/>
          <w:rtl/>
        </w:rPr>
        <w:t>أ</w:t>
      </w:r>
      <w:r w:rsidRPr="00351DB5">
        <w:rPr>
          <w:sz w:val="27"/>
          <w:szCs w:val="27"/>
          <w:rtl/>
        </w:rPr>
        <w:t>ن</w:t>
      </w:r>
      <w:r w:rsidRPr="00351DB5">
        <w:rPr>
          <w:rFonts w:hint="cs"/>
          <w:sz w:val="27"/>
          <w:szCs w:val="27"/>
          <w:rtl/>
        </w:rPr>
        <w:t>ّ</w:t>
      </w:r>
      <w:r w:rsidRPr="00351DB5">
        <w:rPr>
          <w:sz w:val="27"/>
          <w:szCs w:val="27"/>
          <w:rtl/>
        </w:rPr>
        <w:t>ه لم يعد يؤمن بن</w:t>
      </w:r>
      <w:r w:rsidRPr="00351DB5">
        <w:rPr>
          <w:rFonts w:hint="cs"/>
          <w:sz w:val="27"/>
          <w:szCs w:val="27"/>
          <w:rtl/>
        </w:rPr>
        <w:t>ب</w:t>
      </w:r>
      <w:r w:rsidRPr="00351DB5">
        <w:rPr>
          <w:sz w:val="27"/>
          <w:szCs w:val="27"/>
          <w:rtl/>
        </w:rPr>
        <w:t>و</w:t>
      </w:r>
      <w:r w:rsidRPr="00351DB5">
        <w:rPr>
          <w:rFonts w:hint="cs"/>
          <w:sz w:val="27"/>
          <w:szCs w:val="27"/>
          <w:rtl/>
        </w:rPr>
        <w:t>ّ</w:t>
      </w:r>
      <w:r w:rsidRPr="00351DB5">
        <w:rPr>
          <w:sz w:val="27"/>
          <w:szCs w:val="27"/>
          <w:rtl/>
        </w:rPr>
        <w:t>ة النبيّ</w:t>
      </w:r>
      <w:r w:rsidRPr="00351DB5">
        <w:rPr>
          <w:rFonts w:hint="cs"/>
          <w:sz w:val="27"/>
          <w:szCs w:val="27"/>
          <w:rtl/>
        </w:rPr>
        <w:t>،</w:t>
      </w:r>
      <w:r w:rsidRPr="00351DB5">
        <w:rPr>
          <w:sz w:val="27"/>
          <w:szCs w:val="27"/>
          <w:rtl/>
        </w:rPr>
        <w:t xml:space="preserve"> فكفره ي</w:t>
      </w:r>
      <w:r w:rsidRPr="00351DB5">
        <w:rPr>
          <w:rFonts w:hint="cs"/>
          <w:sz w:val="27"/>
          <w:szCs w:val="27"/>
          <w:rtl/>
        </w:rPr>
        <w:t>أ</w:t>
      </w:r>
      <w:r w:rsidRPr="00351DB5">
        <w:rPr>
          <w:sz w:val="27"/>
          <w:szCs w:val="27"/>
          <w:rtl/>
        </w:rPr>
        <w:t xml:space="preserve">تي من </w:t>
      </w:r>
      <w:r w:rsidRPr="00351DB5">
        <w:rPr>
          <w:rFonts w:hint="cs"/>
          <w:sz w:val="27"/>
          <w:szCs w:val="27"/>
          <w:rtl/>
        </w:rPr>
        <w:t>إ</w:t>
      </w:r>
      <w:r w:rsidRPr="00351DB5">
        <w:rPr>
          <w:sz w:val="27"/>
          <w:szCs w:val="27"/>
          <w:rtl/>
        </w:rPr>
        <w:t>نكاره النبو</w:t>
      </w:r>
      <w:r w:rsidRPr="00351DB5">
        <w:rPr>
          <w:rFonts w:hint="cs"/>
          <w:sz w:val="27"/>
          <w:szCs w:val="27"/>
          <w:rtl/>
        </w:rPr>
        <w:t>ّ</w:t>
      </w:r>
      <w:r w:rsidRPr="00351DB5">
        <w:rPr>
          <w:sz w:val="27"/>
          <w:szCs w:val="27"/>
          <w:rtl/>
        </w:rPr>
        <w:t>ة</w:t>
      </w:r>
      <w:r w:rsidRPr="00351DB5">
        <w:rPr>
          <w:rFonts w:hint="cs"/>
          <w:sz w:val="27"/>
          <w:szCs w:val="27"/>
          <w:rtl/>
        </w:rPr>
        <w:t>، مع أنّ هذا ليس على إطلاقه، كما بيّنا.</w:t>
      </w:r>
    </w:p>
    <w:p w14:paraId="0DE47A01" w14:textId="188D6513" w:rsidR="00A94804" w:rsidRPr="00351DB5" w:rsidRDefault="00A94804" w:rsidP="00BC7B4E">
      <w:pPr>
        <w:pStyle w:val="FootnoteText"/>
        <w:spacing w:line="192" w:lineRule="auto"/>
        <w:ind w:left="170" w:hanging="170"/>
        <w:rPr>
          <w:sz w:val="27"/>
          <w:szCs w:val="27"/>
          <w:rtl/>
        </w:rPr>
      </w:pPr>
      <w:r w:rsidRPr="00351DB5">
        <w:rPr>
          <w:rFonts w:hint="cs"/>
          <w:b/>
          <w:bCs/>
          <w:sz w:val="27"/>
          <w:szCs w:val="27"/>
          <w:rtl/>
        </w:rPr>
        <w:t>ولعلّه لما قلناه عب</w:t>
      </w:r>
      <w:r w:rsidR="00CE3D06" w:rsidRPr="00351DB5">
        <w:rPr>
          <w:rFonts w:hint="cs"/>
          <w:b/>
          <w:bCs/>
          <w:sz w:val="27"/>
          <w:szCs w:val="27"/>
          <w:rtl/>
        </w:rPr>
        <w:t>ّ</w:t>
      </w:r>
      <w:r w:rsidRPr="00351DB5">
        <w:rPr>
          <w:rFonts w:hint="cs"/>
          <w:b/>
          <w:bCs/>
          <w:sz w:val="27"/>
          <w:szCs w:val="27"/>
          <w:rtl/>
        </w:rPr>
        <w:t>ر السيد محمّد باقر الصدر في مناسكه بقوله:</w:t>
      </w:r>
      <w:r w:rsidRPr="00351DB5">
        <w:rPr>
          <w:rFonts w:hint="cs"/>
          <w:sz w:val="27"/>
          <w:szCs w:val="27"/>
          <w:rtl/>
        </w:rPr>
        <w:t xml:space="preserve"> «وإنكار</w:t>
      </w:r>
      <w:r w:rsidRPr="00351DB5">
        <w:rPr>
          <w:sz w:val="27"/>
          <w:szCs w:val="27"/>
          <w:rtl/>
        </w:rPr>
        <w:t xml:space="preserve"> </w:t>
      </w:r>
      <w:r w:rsidRPr="00351DB5">
        <w:rPr>
          <w:rFonts w:hint="cs"/>
          <w:sz w:val="27"/>
          <w:szCs w:val="27"/>
          <w:rtl/>
        </w:rPr>
        <w:t>وجوبه</w:t>
      </w:r>
      <w:r w:rsidRPr="00351DB5">
        <w:rPr>
          <w:sz w:val="27"/>
          <w:szCs w:val="27"/>
          <w:rtl/>
        </w:rPr>
        <w:t xml:space="preserve"> </w:t>
      </w:r>
      <w:r w:rsidRPr="00351DB5">
        <w:rPr>
          <w:rFonts w:hint="cs"/>
          <w:sz w:val="27"/>
          <w:szCs w:val="27"/>
          <w:rtl/>
        </w:rPr>
        <w:t>يعني</w:t>
      </w:r>
      <w:r w:rsidRPr="00351DB5">
        <w:rPr>
          <w:sz w:val="27"/>
          <w:szCs w:val="27"/>
          <w:rtl/>
        </w:rPr>
        <w:t xml:space="preserve"> </w:t>
      </w:r>
      <w:r w:rsidRPr="00351DB5">
        <w:rPr>
          <w:rFonts w:hint="cs"/>
          <w:sz w:val="27"/>
          <w:szCs w:val="27"/>
          <w:rtl/>
        </w:rPr>
        <w:t>عادةً</w:t>
      </w:r>
      <w:r w:rsidRPr="00351DB5">
        <w:rPr>
          <w:sz w:val="27"/>
          <w:szCs w:val="27"/>
          <w:rtl/>
        </w:rPr>
        <w:t xml:space="preserve"> </w:t>
      </w:r>
      <w:r w:rsidRPr="00351DB5">
        <w:rPr>
          <w:rFonts w:hint="cs"/>
          <w:sz w:val="27"/>
          <w:szCs w:val="27"/>
          <w:rtl/>
        </w:rPr>
        <w:t>إنكار</w:t>
      </w:r>
      <w:r w:rsidRPr="00351DB5">
        <w:rPr>
          <w:sz w:val="27"/>
          <w:szCs w:val="27"/>
          <w:rtl/>
        </w:rPr>
        <w:t xml:space="preserve"> </w:t>
      </w:r>
      <w:r w:rsidRPr="00351DB5">
        <w:rPr>
          <w:rFonts w:hint="cs"/>
          <w:sz w:val="27"/>
          <w:szCs w:val="27"/>
          <w:rtl/>
        </w:rPr>
        <w:t>الشريعة</w:t>
      </w:r>
      <w:r w:rsidRPr="00351DB5">
        <w:rPr>
          <w:sz w:val="27"/>
          <w:szCs w:val="27"/>
          <w:rtl/>
        </w:rPr>
        <w:t xml:space="preserve"> </w:t>
      </w:r>
      <w:r w:rsidRPr="00351DB5">
        <w:rPr>
          <w:rFonts w:hint="cs"/>
          <w:sz w:val="27"/>
          <w:szCs w:val="27"/>
          <w:rtl/>
        </w:rPr>
        <w:t>الإسلاميّة،</w:t>
      </w:r>
      <w:r w:rsidRPr="00351DB5">
        <w:rPr>
          <w:sz w:val="27"/>
          <w:szCs w:val="27"/>
          <w:rtl/>
        </w:rPr>
        <w:t xml:space="preserve"> </w:t>
      </w:r>
      <w:r w:rsidRPr="00351DB5">
        <w:rPr>
          <w:rFonts w:hint="cs"/>
          <w:sz w:val="27"/>
          <w:szCs w:val="27"/>
          <w:rtl/>
        </w:rPr>
        <w:t>فيكون</w:t>
      </w:r>
      <w:r w:rsidRPr="00351DB5">
        <w:rPr>
          <w:sz w:val="27"/>
          <w:szCs w:val="27"/>
          <w:rtl/>
        </w:rPr>
        <w:t xml:space="preserve"> </w:t>
      </w:r>
      <w:r w:rsidRPr="00351DB5">
        <w:rPr>
          <w:rFonts w:hint="cs"/>
          <w:sz w:val="27"/>
          <w:szCs w:val="27"/>
          <w:rtl/>
        </w:rPr>
        <w:t>كفراً</w:t>
      </w:r>
      <w:r w:rsidRPr="00351DB5">
        <w:rPr>
          <w:rFonts w:hint="eastAsia"/>
          <w:sz w:val="27"/>
          <w:szCs w:val="27"/>
          <w:rtl/>
        </w:rPr>
        <w:t>»</w:t>
      </w:r>
      <w:r w:rsidRPr="00351DB5">
        <w:rPr>
          <w:rFonts w:hint="cs"/>
          <w:sz w:val="27"/>
          <w:szCs w:val="27"/>
          <w:rtl/>
        </w:rPr>
        <w:t>، فهذا يعني أنّ إنكاره أحياناً لا يكون ملازماً لذلك، وإن كان المعيار ليس إنكار الشريعة أيضاً، بل إنكار الرسالة على الصحيح.</w:t>
      </w:r>
    </w:p>
    <w:p w14:paraId="702C10BA" w14:textId="77777777" w:rsidR="00C850A2" w:rsidRPr="00351DB5" w:rsidRDefault="00C850A2" w:rsidP="00C850A2">
      <w:pPr>
        <w:pStyle w:val="FootnoteText"/>
        <w:spacing w:line="192" w:lineRule="auto"/>
        <w:ind w:left="170" w:hanging="170"/>
        <w:rPr>
          <w:sz w:val="27"/>
          <w:szCs w:val="27"/>
          <w:rtl/>
        </w:rPr>
      </w:pPr>
      <w:r w:rsidRPr="00351DB5">
        <w:rPr>
          <w:rFonts w:hint="cs"/>
          <w:b/>
          <w:bCs/>
          <w:sz w:val="27"/>
          <w:szCs w:val="27"/>
          <w:rtl/>
        </w:rPr>
        <w:t>وقد يقال:</w:t>
      </w:r>
      <w:r w:rsidRPr="00351DB5">
        <w:rPr>
          <w:rFonts w:hint="cs"/>
          <w:sz w:val="27"/>
          <w:szCs w:val="27"/>
          <w:rtl/>
        </w:rPr>
        <w:t xml:space="preserve"> إنّ </w:t>
      </w:r>
      <w:r w:rsidRPr="00351DB5">
        <w:rPr>
          <w:sz w:val="27"/>
          <w:szCs w:val="27"/>
          <w:rtl/>
        </w:rPr>
        <w:t xml:space="preserve">هذا بحث عقائدي </w:t>
      </w:r>
      <w:r w:rsidRPr="00351DB5">
        <w:rPr>
          <w:rFonts w:hint="cs"/>
          <w:sz w:val="27"/>
          <w:szCs w:val="27"/>
          <w:rtl/>
        </w:rPr>
        <w:t>ي</w:t>
      </w:r>
      <w:r w:rsidRPr="00351DB5">
        <w:rPr>
          <w:sz w:val="27"/>
          <w:szCs w:val="27"/>
          <w:rtl/>
        </w:rPr>
        <w:t xml:space="preserve">ترك ظلاله على البحث الفقهي، ومن المفترض </w:t>
      </w:r>
      <w:r w:rsidRPr="00351DB5">
        <w:rPr>
          <w:rFonts w:hint="cs"/>
          <w:sz w:val="27"/>
          <w:szCs w:val="27"/>
          <w:rtl/>
        </w:rPr>
        <w:t xml:space="preserve">أنّ المعتقدات تختلف باختلاف الأشخاص وقناعاتهم، ولا يصحّ </w:t>
      </w:r>
      <w:r w:rsidRPr="00351DB5">
        <w:rPr>
          <w:sz w:val="27"/>
          <w:szCs w:val="27"/>
          <w:rtl/>
        </w:rPr>
        <w:t>التقليد في العقائد</w:t>
      </w:r>
      <w:r w:rsidRPr="00351DB5">
        <w:rPr>
          <w:rFonts w:hint="cs"/>
          <w:sz w:val="27"/>
          <w:szCs w:val="27"/>
          <w:rtl/>
        </w:rPr>
        <w:t xml:space="preserve">، وعليه فلا وجه لذكر موقفهم هنا أصلاً؛ لأنّ </w:t>
      </w:r>
      <w:r w:rsidRPr="00351DB5">
        <w:rPr>
          <w:sz w:val="27"/>
          <w:szCs w:val="27"/>
          <w:rtl/>
        </w:rPr>
        <w:t xml:space="preserve">تكذيب الرسول </w:t>
      </w:r>
      <w:r w:rsidRPr="00351DB5">
        <w:rPr>
          <w:rFonts w:hint="cs"/>
          <w:sz w:val="27"/>
          <w:szCs w:val="27"/>
          <w:rtl/>
        </w:rPr>
        <w:t>أ</w:t>
      </w:r>
      <w:r w:rsidRPr="00351DB5">
        <w:rPr>
          <w:sz w:val="27"/>
          <w:szCs w:val="27"/>
          <w:rtl/>
        </w:rPr>
        <w:t xml:space="preserve">و عدم تصديق كلامه </w:t>
      </w:r>
      <w:r w:rsidRPr="00351DB5">
        <w:rPr>
          <w:rFonts w:hint="cs"/>
          <w:sz w:val="27"/>
          <w:szCs w:val="27"/>
          <w:rtl/>
        </w:rPr>
        <w:t>أ</w:t>
      </w:r>
      <w:r w:rsidRPr="00351DB5">
        <w:rPr>
          <w:sz w:val="27"/>
          <w:szCs w:val="27"/>
          <w:rtl/>
        </w:rPr>
        <w:t xml:space="preserve">و التشكيك </w:t>
      </w:r>
      <w:r w:rsidRPr="00351DB5">
        <w:rPr>
          <w:rFonts w:hint="cs"/>
          <w:sz w:val="27"/>
          <w:szCs w:val="27"/>
          <w:rtl/>
        </w:rPr>
        <w:t>به أ</w:t>
      </w:r>
      <w:r w:rsidRPr="00351DB5">
        <w:rPr>
          <w:sz w:val="27"/>
          <w:szCs w:val="27"/>
          <w:rtl/>
        </w:rPr>
        <w:t>و ما شا</w:t>
      </w:r>
      <w:r w:rsidRPr="00351DB5">
        <w:rPr>
          <w:rFonts w:hint="cs"/>
          <w:sz w:val="27"/>
          <w:szCs w:val="27"/>
          <w:rtl/>
        </w:rPr>
        <w:t xml:space="preserve">به هذا، إنّما يعبّر </w:t>
      </w:r>
      <w:r w:rsidRPr="00351DB5">
        <w:rPr>
          <w:sz w:val="27"/>
          <w:szCs w:val="27"/>
          <w:rtl/>
        </w:rPr>
        <w:t>عن حقيقة ما يؤمن به المكل</w:t>
      </w:r>
      <w:r w:rsidRPr="00351DB5">
        <w:rPr>
          <w:rFonts w:hint="cs"/>
          <w:sz w:val="27"/>
          <w:szCs w:val="27"/>
          <w:rtl/>
        </w:rPr>
        <w:t>ّ</w:t>
      </w:r>
      <w:r w:rsidRPr="00351DB5">
        <w:rPr>
          <w:sz w:val="27"/>
          <w:szCs w:val="27"/>
          <w:rtl/>
        </w:rPr>
        <w:t>ف، و</w:t>
      </w:r>
      <w:r w:rsidRPr="00351DB5">
        <w:rPr>
          <w:rFonts w:hint="cs"/>
          <w:sz w:val="27"/>
          <w:szCs w:val="27"/>
          <w:rtl/>
        </w:rPr>
        <w:t xml:space="preserve">من ثمّ </w:t>
      </w:r>
      <w:r w:rsidRPr="00351DB5">
        <w:rPr>
          <w:sz w:val="27"/>
          <w:szCs w:val="27"/>
          <w:rtl/>
        </w:rPr>
        <w:t>فكيف يكون كافراً بما لم يؤمن به</w:t>
      </w:r>
      <w:r w:rsidRPr="00351DB5">
        <w:rPr>
          <w:rFonts w:hint="cs"/>
          <w:sz w:val="27"/>
          <w:szCs w:val="27"/>
          <w:rtl/>
        </w:rPr>
        <w:t>،</w:t>
      </w:r>
      <w:r w:rsidRPr="00351DB5">
        <w:rPr>
          <w:sz w:val="27"/>
          <w:szCs w:val="27"/>
          <w:rtl/>
        </w:rPr>
        <w:t xml:space="preserve"> كعصمة الرسول المطلق</w:t>
      </w:r>
      <w:r w:rsidRPr="00351DB5">
        <w:rPr>
          <w:rFonts w:hint="cs"/>
          <w:sz w:val="27"/>
          <w:szCs w:val="27"/>
          <w:rtl/>
        </w:rPr>
        <w:t xml:space="preserve">ة، ومن هنا </w:t>
      </w:r>
      <w:r w:rsidRPr="00351DB5">
        <w:rPr>
          <w:sz w:val="27"/>
          <w:szCs w:val="27"/>
          <w:rtl/>
        </w:rPr>
        <w:t>فالقول بالكفر فيه مصادرةٌ</w:t>
      </w:r>
      <w:r w:rsidRPr="00351DB5">
        <w:rPr>
          <w:rFonts w:hint="cs"/>
          <w:sz w:val="27"/>
          <w:szCs w:val="27"/>
          <w:rtl/>
        </w:rPr>
        <w:t>.</w:t>
      </w:r>
    </w:p>
    <w:p w14:paraId="77271B13" w14:textId="1BADA4D9" w:rsidR="00C850A2" w:rsidRPr="00351DB5" w:rsidRDefault="00C850A2" w:rsidP="00C850A2">
      <w:pPr>
        <w:pStyle w:val="FootnoteText"/>
        <w:spacing w:line="192" w:lineRule="auto"/>
        <w:ind w:left="170" w:hanging="170"/>
        <w:rPr>
          <w:sz w:val="27"/>
          <w:szCs w:val="27"/>
          <w:rtl/>
        </w:rPr>
      </w:pPr>
      <w:r w:rsidRPr="00351DB5">
        <w:rPr>
          <w:rFonts w:hint="cs"/>
          <w:b/>
          <w:bCs/>
          <w:sz w:val="27"/>
          <w:szCs w:val="27"/>
          <w:rtl/>
        </w:rPr>
        <w:t>والجواب:</w:t>
      </w:r>
      <w:r w:rsidRPr="00351DB5">
        <w:rPr>
          <w:rFonts w:hint="cs"/>
          <w:sz w:val="27"/>
          <w:szCs w:val="27"/>
          <w:rtl/>
        </w:rPr>
        <w:t xml:space="preserve"> إ</w:t>
      </w:r>
      <w:r w:rsidRPr="00351DB5">
        <w:rPr>
          <w:sz w:val="27"/>
          <w:szCs w:val="27"/>
          <w:rtl/>
        </w:rPr>
        <w:t>ن</w:t>
      </w:r>
      <w:r w:rsidRPr="00351DB5">
        <w:rPr>
          <w:rFonts w:hint="cs"/>
          <w:sz w:val="27"/>
          <w:szCs w:val="27"/>
          <w:rtl/>
        </w:rPr>
        <w:t>ّ</w:t>
      </w:r>
      <w:r w:rsidRPr="00351DB5">
        <w:rPr>
          <w:sz w:val="27"/>
          <w:szCs w:val="27"/>
          <w:rtl/>
        </w:rPr>
        <w:t xml:space="preserve"> ما يقوم به الفقهاء هنا هو توصيف موقف الشريعة من هذا الشخص من حيث ترتيب </w:t>
      </w:r>
      <w:r w:rsidRPr="00351DB5">
        <w:rPr>
          <w:rFonts w:hint="cs"/>
          <w:sz w:val="27"/>
          <w:szCs w:val="27"/>
          <w:rtl/>
        </w:rPr>
        <w:t>آ</w:t>
      </w:r>
      <w:r w:rsidRPr="00351DB5">
        <w:rPr>
          <w:sz w:val="27"/>
          <w:szCs w:val="27"/>
          <w:rtl/>
        </w:rPr>
        <w:t xml:space="preserve">ثار الكفر </w:t>
      </w:r>
      <w:r w:rsidRPr="00351DB5">
        <w:rPr>
          <w:rFonts w:hint="cs"/>
          <w:sz w:val="27"/>
          <w:szCs w:val="27"/>
          <w:rtl/>
        </w:rPr>
        <w:t>أ</w:t>
      </w:r>
      <w:r w:rsidRPr="00351DB5">
        <w:rPr>
          <w:sz w:val="27"/>
          <w:szCs w:val="27"/>
          <w:rtl/>
        </w:rPr>
        <w:t>و ال</w:t>
      </w:r>
      <w:r w:rsidRPr="00351DB5">
        <w:rPr>
          <w:rFonts w:hint="cs"/>
          <w:sz w:val="27"/>
          <w:szCs w:val="27"/>
          <w:rtl/>
        </w:rPr>
        <w:t>إ</w:t>
      </w:r>
      <w:r w:rsidRPr="00351DB5">
        <w:rPr>
          <w:sz w:val="27"/>
          <w:szCs w:val="27"/>
          <w:rtl/>
        </w:rPr>
        <w:t>سلام عليه في الدنيا</w:t>
      </w:r>
      <w:r w:rsidRPr="00351DB5">
        <w:rPr>
          <w:rFonts w:hint="cs"/>
          <w:sz w:val="27"/>
          <w:szCs w:val="27"/>
          <w:rtl/>
        </w:rPr>
        <w:t xml:space="preserve">، وهم </w:t>
      </w:r>
      <w:r w:rsidRPr="00351DB5">
        <w:rPr>
          <w:sz w:val="27"/>
          <w:szCs w:val="27"/>
          <w:rtl/>
        </w:rPr>
        <w:t xml:space="preserve">لا ينكرون </w:t>
      </w:r>
      <w:r w:rsidRPr="00351DB5">
        <w:rPr>
          <w:rFonts w:hint="cs"/>
          <w:sz w:val="27"/>
          <w:szCs w:val="27"/>
          <w:rtl/>
        </w:rPr>
        <w:t>أ</w:t>
      </w:r>
      <w:r w:rsidRPr="00351DB5">
        <w:rPr>
          <w:sz w:val="27"/>
          <w:szCs w:val="27"/>
          <w:rtl/>
        </w:rPr>
        <w:t>ن</w:t>
      </w:r>
      <w:r w:rsidRPr="00351DB5">
        <w:rPr>
          <w:rFonts w:hint="cs"/>
          <w:sz w:val="27"/>
          <w:szCs w:val="27"/>
          <w:rtl/>
        </w:rPr>
        <w:t>ّ</w:t>
      </w:r>
      <w:r w:rsidRPr="00351DB5">
        <w:rPr>
          <w:sz w:val="27"/>
          <w:szCs w:val="27"/>
          <w:rtl/>
        </w:rPr>
        <w:t xml:space="preserve"> هناك </w:t>
      </w:r>
      <w:r w:rsidRPr="00351DB5">
        <w:rPr>
          <w:rFonts w:hint="cs"/>
          <w:sz w:val="27"/>
          <w:szCs w:val="27"/>
          <w:rtl/>
        </w:rPr>
        <w:t>أ</w:t>
      </w:r>
      <w:r w:rsidRPr="00351DB5">
        <w:rPr>
          <w:sz w:val="27"/>
          <w:szCs w:val="27"/>
          <w:rtl/>
        </w:rPr>
        <w:t>سبابا</w:t>
      </w:r>
      <w:r w:rsidRPr="00351DB5">
        <w:rPr>
          <w:rFonts w:hint="cs"/>
          <w:sz w:val="27"/>
          <w:szCs w:val="27"/>
          <w:rtl/>
        </w:rPr>
        <w:t>ً أ</w:t>
      </w:r>
      <w:r w:rsidRPr="00351DB5">
        <w:rPr>
          <w:sz w:val="27"/>
          <w:szCs w:val="27"/>
          <w:rtl/>
        </w:rPr>
        <w:t>د</w:t>
      </w:r>
      <w:r w:rsidRPr="00351DB5">
        <w:rPr>
          <w:rFonts w:hint="cs"/>
          <w:sz w:val="27"/>
          <w:szCs w:val="27"/>
          <w:rtl/>
        </w:rPr>
        <w:t>ّ</w:t>
      </w:r>
      <w:r w:rsidRPr="00351DB5">
        <w:rPr>
          <w:sz w:val="27"/>
          <w:szCs w:val="27"/>
          <w:rtl/>
        </w:rPr>
        <w:t>ت لقناعة هذا الشخص بما اقتنع به</w:t>
      </w:r>
      <w:r w:rsidRPr="00351DB5">
        <w:rPr>
          <w:rFonts w:hint="cs"/>
          <w:sz w:val="27"/>
          <w:szCs w:val="27"/>
          <w:rtl/>
        </w:rPr>
        <w:t>،</w:t>
      </w:r>
      <w:r w:rsidRPr="00351DB5">
        <w:rPr>
          <w:sz w:val="27"/>
          <w:szCs w:val="27"/>
          <w:rtl/>
        </w:rPr>
        <w:t xml:space="preserve"> فهذا لا يعنيهم</w:t>
      </w:r>
      <w:r w:rsidRPr="00351DB5">
        <w:rPr>
          <w:rFonts w:hint="cs"/>
          <w:sz w:val="27"/>
          <w:szCs w:val="27"/>
          <w:rtl/>
        </w:rPr>
        <w:t>؛</w:t>
      </w:r>
      <w:r w:rsidRPr="00351DB5">
        <w:rPr>
          <w:sz w:val="27"/>
          <w:szCs w:val="27"/>
          <w:rtl/>
        </w:rPr>
        <w:t xml:space="preserve"> ل</w:t>
      </w:r>
      <w:r w:rsidRPr="00351DB5">
        <w:rPr>
          <w:rFonts w:hint="cs"/>
          <w:sz w:val="27"/>
          <w:szCs w:val="27"/>
          <w:rtl/>
        </w:rPr>
        <w:t>أ</w:t>
      </w:r>
      <w:r w:rsidRPr="00351DB5">
        <w:rPr>
          <w:sz w:val="27"/>
          <w:szCs w:val="27"/>
          <w:rtl/>
        </w:rPr>
        <w:t>ن</w:t>
      </w:r>
      <w:r w:rsidRPr="00351DB5">
        <w:rPr>
          <w:rFonts w:hint="cs"/>
          <w:sz w:val="27"/>
          <w:szCs w:val="27"/>
          <w:rtl/>
        </w:rPr>
        <w:t>ّ</w:t>
      </w:r>
      <w:r w:rsidRPr="00351DB5">
        <w:rPr>
          <w:sz w:val="27"/>
          <w:szCs w:val="27"/>
          <w:rtl/>
        </w:rPr>
        <w:t xml:space="preserve"> هذا بحث</w:t>
      </w:r>
      <w:r w:rsidRPr="00351DB5">
        <w:rPr>
          <w:rFonts w:hint="cs"/>
          <w:sz w:val="27"/>
          <w:szCs w:val="27"/>
          <w:rtl/>
        </w:rPr>
        <w:t>ٌ</w:t>
      </w:r>
      <w:r w:rsidRPr="00351DB5">
        <w:rPr>
          <w:sz w:val="27"/>
          <w:szCs w:val="27"/>
          <w:rtl/>
        </w:rPr>
        <w:t xml:space="preserve"> معرفي كلامي</w:t>
      </w:r>
      <w:r w:rsidRPr="00351DB5">
        <w:rPr>
          <w:rFonts w:hint="cs"/>
          <w:sz w:val="27"/>
          <w:szCs w:val="27"/>
          <w:rtl/>
        </w:rPr>
        <w:t xml:space="preserve">، فيما </w:t>
      </w:r>
      <w:r w:rsidRPr="00351DB5">
        <w:rPr>
          <w:sz w:val="27"/>
          <w:szCs w:val="27"/>
          <w:rtl/>
        </w:rPr>
        <w:t>بحوثهم هنا فقهي</w:t>
      </w:r>
      <w:r w:rsidRPr="00351DB5">
        <w:rPr>
          <w:rFonts w:hint="cs"/>
          <w:sz w:val="27"/>
          <w:szCs w:val="27"/>
          <w:rtl/>
        </w:rPr>
        <w:t>ّ</w:t>
      </w:r>
      <w:r w:rsidRPr="00351DB5">
        <w:rPr>
          <w:sz w:val="27"/>
          <w:szCs w:val="27"/>
          <w:rtl/>
        </w:rPr>
        <w:t xml:space="preserve">ة دنيوية، </w:t>
      </w:r>
      <w:r w:rsidRPr="00351DB5">
        <w:rPr>
          <w:rFonts w:hint="cs"/>
          <w:sz w:val="27"/>
          <w:szCs w:val="27"/>
          <w:rtl/>
        </w:rPr>
        <w:t xml:space="preserve">فهذا مثل القاضي </w:t>
      </w:r>
      <w:r w:rsidRPr="00351DB5">
        <w:rPr>
          <w:sz w:val="27"/>
          <w:szCs w:val="27"/>
          <w:rtl/>
        </w:rPr>
        <w:t xml:space="preserve">في المحكمة </w:t>
      </w:r>
      <w:r w:rsidRPr="00351DB5">
        <w:rPr>
          <w:rFonts w:hint="cs"/>
          <w:sz w:val="27"/>
          <w:szCs w:val="27"/>
          <w:rtl/>
        </w:rPr>
        <w:t xml:space="preserve">عندما </w:t>
      </w:r>
      <w:r w:rsidRPr="00351DB5">
        <w:rPr>
          <w:sz w:val="27"/>
          <w:szCs w:val="27"/>
          <w:rtl/>
        </w:rPr>
        <w:t>يحكم ب</w:t>
      </w:r>
      <w:r w:rsidRPr="00351DB5">
        <w:rPr>
          <w:rFonts w:hint="cs"/>
          <w:sz w:val="27"/>
          <w:szCs w:val="27"/>
          <w:rtl/>
        </w:rPr>
        <w:t>إ</w:t>
      </w:r>
      <w:r w:rsidRPr="00351DB5">
        <w:rPr>
          <w:sz w:val="27"/>
          <w:szCs w:val="27"/>
          <w:rtl/>
        </w:rPr>
        <w:t>عدام القاتل</w:t>
      </w:r>
      <w:r w:rsidRPr="00351DB5">
        <w:rPr>
          <w:rFonts w:hint="cs"/>
          <w:sz w:val="27"/>
          <w:szCs w:val="27"/>
          <w:rtl/>
        </w:rPr>
        <w:t>،</w:t>
      </w:r>
      <w:r w:rsidRPr="00351DB5">
        <w:rPr>
          <w:sz w:val="27"/>
          <w:szCs w:val="27"/>
          <w:rtl/>
        </w:rPr>
        <w:t xml:space="preserve"> حتى لو كان القاتل فعل ذلك عن عقيدة معي</w:t>
      </w:r>
      <w:r w:rsidRPr="00351DB5">
        <w:rPr>
          <w:rFonts w:hint="cs"/>
          <w:sz w:val="27"/>
          <w:szCs w:val="27"/>
          <w:rtl/>
        </w:rPr>
        <w:t>ّ</w:t>
      </w:r>
      <w:r w:rsidRPr="00351DB5">
        <w:rPr>
          <w:sz w:val="27"/>
          <w:szCs w:val="27"/>
          <w:rtl/>
        </w:rPr>
        <w:t>نة موهومة</w:t>
      </w:r>
      <w:r w:rsidRPr="00351DB5">
        <w:rPr>
          <w:rFonts w:hint="cs"/>
          <w:sz w:val="27"/>
          <w:szCs w:val="27"/>
          <w:rtl/>
        </w:rPr>
        <w:t>. إ</w:t>
      </w:r>
      <w:r w:rsidRPr="00351DB5">
        <w:rPr>
          <w:sz w:val="27"/>
          <w:szCs w:val="27"/>
          <w:rtl/>
        </w:rPr>
        <w:t>ن</w:t>
      </w:r>
      <w:r w:rsidRPr="00351DB5">
        <w:rPr>
          <w:rFonts w:hint="cs"/>
          <w:sz w:val="27"/>
          <w:szCs w:val="27"/>
          <w:rtl/>
        </w:rPr>
        <w:t>ّ</w:t>
      </w:r>
      <w:r w:rsidRPr="00351DB5">
        <w:rPr>
          <w:sz w:val="27"/>
          <w:szCs w:val="27"/>
          <w:rtl/>
        </w:rPr>
        <w:t xml:space="preserve"> </w:t>
      </w:r>
      <w:r w:rsidRPr="00351DB5">
        <w:rPr>
          <w:rFonts w:hint="cs"/>
          <w:sz w:val="27"/>
          <w:szCs w:val="27"/>
          <w:rtl/>
        </w:rPr>
        <w:t>أ</w:t>
      </w:r>
      <w:r w:rsidRPr="00351DB5">
        <w:rPr>
          <w:sz w:val="27"/>
          <w:szCs w:val="27"/>
          <w:rtl/>
        </w:rPr>
        <w:t>ي</w:t>
      </w:r>
      <w:r w:rsidRPr="00351DB5">
        <w:rPr>
          <w:rFonts w:hint="cs"/>
          <w:sz w:val="27"/>
          <w:szCs w:val="27"/>
          <w:rtl/>
        </w:rPr>
        <w:t>ّ</w:t>
      </w:r>
      <w:r w:rsidRPr="00351DB5">
        <w:rPr>
          <w:sz w:val="27"/>
          <w:szCs w:val="27"/>
          <w:rtl/>
        </w:rPr>
        <w:t xml:space="preserve"> ديانة </w:t>
      </w:r>
      <w:r w:rsidRPr="00351DB5">
        <w:rPr>
          <w:rFonts w:hint="cs"/>
          <w:sz w:val="27"/>
          <w:szCs w:val="27"/>
          <w:rtl/>
        </w:rPr>
        <w:t>أ</w:t>
      </w:r>
      <w:r w:rsidRPr="00351DB5">
        <w:rPr>
          <w:sz w:val="27"/>
          <w:szCs w:val="27"/>
          <w:rtl/>
        </w:rPr>
        <w:t xml:space="preserve">و مذهب </w:t>
      </w:r>
      <w:r w:rsidRPr="00351DB5">
        <w:rPr>
          <w:rFonts w:hint="cs"/>
          <w:sz w:val="27"/>
          <w:szCs w:val="27"/>
          <w:rtl/>
        </w:rPr>
        <w:t>أ</w:t>
      </w:r>
      <w:r w:rsidRPr="00351DB5">
        <w:rPr>
          <w:sz w:val="27"/>
          <w:szCs w:val="27"/>
          <w:rtl/>
        </w:rPr>
        <w:t>و فكر ي</w:t>
      </w:r>
      <w:r w:rsidRPr="00351DB5">
        <w:rPr>
          <w:rFonts w:hint="cs"/>
          <w:sz w:val="27"/>
          <w:szCs w:val="27"/>
          <w:rtl/>
        </w:rPr>
        <w:t>قوم بتوصيف ا</w:t>
      </w:r>
      <w:r w:rsidRPr="00351DB5">
        <w:rPr>
          <w:sz w:val="27"/>
          <w:szCs w:val="27"/>
          <w:rtl/>
        </w:rPr>
        <w:t>لآخرين من حيث قناعاتهم</w:t>
      </w:r>
      <w:r w:rsidRPr="00351DB5">
        <w:rPr>
          <w:rFonts w:hint="cs"/>
          <w:sz w:val="27"/>
          <w:szCs w:val="27"/>
          <w:rtl/>
        </w:rPr>
        <w:t>،</w:t>
      </w:r>
      <w:r w:rsidRPr="00351DB5">
        <w:rPr>
          <w:sz w:val="27"/>
          <w:szCs w:val="27"/>
          <w:rtl/>
        </w:rPr>
        <w:t xml:space="preserve"> تبعا</w:t>
      </w:r>
      <w:r w:rsidRPr="00351DB5">
        <w:rPr>
          <w:rFonts w:hint="cs"/>
          <w:sz w:val="27"/>
          <w:szCs w:val="27"/>
          <w:rtl/>
        </w:rPr>
        <w:t xml:space="preserve">ً </w:t>
      </w:r>
      <w:r w:rsidRPr="00351DB5">
        <w:rPr>
          <w:sz w:val="27"/>
          <w:szCs w:val="27"/>
          <w:rtl/>
        </w:rPr>
        <w:t xml:space="preserve">لموقعهم من </w:t>
      </w:r>
      <w:r w:rsidRPr="00351DB5">
        <w:rPr>
          <w:rFonts w:hint="cs"/>
          <w:sz w:val="27"/>
          <w:szCs w:val="27"/>
          <w:rtl/>
        </w:rPr>
        <w:t>أ</w:t>
      </w:r>
      <w:r w:rsidRPr="00351DB5">
        <w:rPr>
          <w:sz w:val="27"/>
          <w:szCs w:val="27"/>
          <w:rtl/>
        </w:rPr>
        <w:t>فكاره</w:t>
      </w:r>
      <w:r w:rsidRPr="00351DB5">
        <w:rPr>
          <w:rFonts w:hint="cs"/>
          <w:sz w:val="27"/>
          <w:szCs w:val="27"/>
          <w:rtl/>
        </w:rPr>
        <w:t>، وليس هذا أ</w:t>
      </w:r>
      <w:r w:rsidRPr="00351DB5">
        <w:rPr>
          <w:sz w:val="27"/>
          <w:szCs w:val="27"/>
          <w:rtl/>
        </w:rPr>
        <w:t>مرا</w:t>
      </w:r>
      <w:r w:rsidRPr="00351DB5">
        <w:rPr>
          <w:rFonts w:hint="cs"/>
          <w:sz w:val="27"/>
          <w:szCs w:val="27"/>
          <w:rtl/>
        </w:rPr>
        <w:t>ً</w:t>
      </w:r>
      <w:r w:rsidRPr="00351DB5">
        <w:rPr>
          <w:sz w:val="27"/>
          <w:szCs w:val="27"/>
          <w:rtl/>
        </w:rPr>
        <w:t xml:space="preserve"> غريبا</w:t>
      </w:r>
      <w:r w:rsidRPr="00351DB5">
        <w:rPr>
          <w:rFonts w:hint="cs"/>
          <w:sz w:val="27"/>
          <w:szCs w:val="27"/>
          <w:rtl/>
        </w:rPr>
        <w:t>ً.</w:t>
      </w:r>
    </w:p>
    <w:p w14:paraId="228AEC4A" w14:textId="51F7376D" w:rsidR="00C850A2" w:rsidRPr="00351DB5" w:rsidRDefault="00C850A2" w:rsidP="00C850A2">
      <w:pPr>
        <w:pStyle w:val="FootnoteText"/>
        <w:spacing w:line="192" w:lineRule="auto"/>
        <w:ind w:left="170" w:hanging="170"/>
        <w:rPr>
          <w:sz w:val="27"/>
          <w:szCs w:val="27"/>
          <w:rtl/>
        </w:rPr>
      </w:pPr>
      <w:r w:rsidRPr="00351DB5">
        <w:rPr>
          <w:rFonts w:hint="cs"/>
          <w:b/>
          <w:bCs/>
          <w:sz w:val="27"/>
          <w:szCs w:val="27"/>
          <w:rtl/>
        </w:rPr>
        <w:t xml:space="preserve">وإذا قلت بأنّهم </w:t>
      </w:r>
      <w:r w:rsidRPr="00351DB5">
        <w:rPr>
          <w:sz w:val="27"/>
          <w:szCs w:val="27"/>
          <w:rtl/>
        </w:rPr>
        <w:t>يرت</w:t>
      </w:r>
      <w:r w:rsidRPr="00351DB5">
        <w:rPr>
          <w:rFonts w:hint="cs"/>
          <w:sz w:val="27"/>
          <w:szCs w:val="27"/>
          <w:rtl/>
        </w:rPr>
        <w:t>ّ</w:t>
      </w:r>
      <w:r w:rsidRPr="00351DB5">
        <w:rPr>
          <w:sz w:val="27"/>
          <w:szCs w:val="27"/>
          <w:rtl/>
        </w:rPr>
        <w:t>بون الحكم على ما بنوه عقائدي</w:t>
      </w:r>
      <w:r w:rsidRPr="00351DB5">
        <w:rPr>
          <w:rFonts w:hint="cs"/>
          <w:sz w:val="27"/>
          <w:szCs w:val="27"/>
          <w:rtl/>
        </w:rPr>
        <w:t>ّ</w:t>
      </w:r>
      <w:r w:rsidRPr="00351DB5">
        <w:rPr>
          <w:sz w:val="27"/>
          <w:szCs w:val="27"/>
          <w:rtl/>
        </w:rPr>
        <w:t>اً</w:t>
      </w:r>
      <w:r w:rsidRPr="00351DB5">
        <w:rPr>
          <w:rFonts w:hint="cs"/>
          <w:sz w:val="27"/>
          <w:szCs w:val="27"/>
          <w:rtl/>
        </w:rPr>
        <w:t xml:space="preserve"> ب</w:t>
      </w:r>
      <w:r w:rsidR="00563749" w:rsidRPr="00351DB5">
        <w:rPr>
          <w:rFonts w:hint="cs"/>
          <w:sz w:val="27"/>
          <w:szCs w:val="27"/>
          <w:rtl/>
        </w:rPr>
        <w:t>أ</w:t>
      </w:r>
      <w:r w:rsidRPr="00351DB5">
        <w:rPr>
          <w:rFonts w:hint="cs"/>
          <w:sz w:val="27"/>
          <w:szCs w:val="27"/>
          <w:rtl/>
        </w:rPr>
        <w:t>نفسهم</w:t>
      </w:r>
      <w:r w:rsidRPr="00351DB5">
        <w:rPr>
          <w:sz w:val="27"/>
          <w:szCs w:val="27"/>
          <w:rtl/>
        </w:rPr>
        <w:t xml:space="preserve">، </w:t>
      </w:r>
      <w:r w:rsidRPr="00351DB5">
        <w:rPr>
          <w:rFonts w:hint="cs"/>
          <w:sz w:val="27"/>
          <w:szCs w:val="27"/>
          <w:rtl/>
        </w:rPr>
        <w:t>وهم لا يقولون بال</w:t>
      </w:r>
      <w:r w:rsidRPr="00351DB5">
        <w:rPr>
          <w:sz w:val="27"/>
          <w:szCs w:val="27"/>
          <w:rtl/>
        </w:rPr>
        <w:t xml:space="preserve">تقليد في العقائد، فكيف </w:t>
      </w:r>
      <w:r w:rsidRPr="00351DB5">
        <w:rPr>
          <w:rFonts w:hint="cs"/>
          <w:sz w:val="27"/>
          <w:szCs w:val="27"/>
          <w:rtl/>
        </w:rPr>
        <w:t>ينفون التقليد</w:t>
      </w:r>
      <w:r w:rsidR="00563749" w:rsidRPr="00351DB5">
        <w:rPr>
          <w:rFonts w:hint="cs"/>
          <w:sz w:val="27"/>
          <w:szCs w:val="27"/>
          <w:rtl/>
        </w:rPr>
        <w:t>،</w:t>
      </w:r>
      <w:r w:rsidRPr="00351DB5">
        <w:rPr>
          <w:rFonts w:hint="cs"/>
          <w:sz w:val="27"/>
          <w:szCs w:val="27"/>
          <w:rtl/>
        </w:rPr>
        <w:t xml:space="preserve"> ثم يكفّرون </w:t>
      </w:r>
      <w:r w:rsidRPr="00351DB5">
        <w:rPr>
          <w:sz w:val="27"/>
          <w:szCs w:val="27"/>
          <w:rtl/>
        </w:rPr>
        <w:t>من لا يقول بمثل قولهم</w:t>
      </w:r>
      <w:r w:rsidRPr="00351DB5">
        <w:rPr>
          <w:rFonts w:hint="cs"/>
          <w:sz w:val="27"/>
          <w:szCs w:val="27"/>
          <w:rtl/>
        </w:rPr>
        <w:t xml:space="preserve">؟! إنّ معنى هذا أنّ </w:t>
      </w:r>
      <w:r w:rsidRPr="00351DB5">
        <w:rPr>
          <w:sz w:val="27"/>
          <w:szCs w:val="27"/>
          <w:rtl/>
        </w:rPr>
        <w:t>التقليد في العقائد أولى من التقليد في الفقهي</w:t>
      </w:r>
      <w:r w:rsidRPr="00351DB5">
        <w:rPr>
          <w:rFonts w:hint="cs"/>
          <w:sz w:val="27"/>
          <w:szCs w:val="27"/>
          <w:rtl/>
        </w:rPr>
        <w:t>ّ</w:t>
      </w:r>
      <w:r w:rsidRPr="00351DB5">
        <w:rPr>
          <w:sz w:val="27"/>
          <w:szCs w:val="27"/>
          <w:rtl/>
        </w:rPr>
        <w:t>ات</w:t>
      </w:r>
      <w:r w:rsidRPr="00351DB5">
        <w:rPr>
          <w:rFonts w:hint="cs"/>
          <w:sz w:val="27"/>
          <w:szCs w:val="27"/>
          <w:rtl/>
        </w:rPr>
        <w:t xml:space="preserve">، ولو من باب وجوب </w:t>
      </w:r>
      <w:r w:rsidRPr="00351DB5">
        <w:rPr>
          <w:sz w:val="27"/>
          <w:szCs w:val="27"/>
          <w:rtl/>
        </w:rPr>
        <w:t>حفظ النفس</w:t>
      </w:r>
      <w:r w:rsidRPr="00351DB5">
        <w:rPr>
          <w:rFonts w:hint="cs"/>
          <w:sz w:val="27"/>
          <w:szCs w:val="27"/>
          <w:rtl/>
        </w:rPr>
        <w:t>!</w:t>
      </w:r>
    </w:p>
    <w:p w14:paraId="5D410419" w14:textId="44A98EC2" w:rsidR="00C850A2" w:rsidRPr="00351DB5" w:rsidRDefault="00C850A2" w:rsidP="00C850A2">
      <w:pPr>
        <w:pStyle w:val="FootnoteText"/>
        <w:spacing w:line="192" w:lineRule="auto"/>
        <w:ind w:left="170" w:hanging="170"/>
        <w:rPr>
          <w:sz w:val="27"/>
          <w:szCs w:val="27"/>
          <w:rtl/>
        </w:rPr>
      </w:pPr>
      <w:r w:rsidRPr="00351DB5">
        <w:rPr>
          <w:rFonts w:hint="cs"/>
          <w:b/>
          <w:bCs/>
          <w:sz w:val="27"/>
          <w:szCs w:val="27"/>
          <w:rtl/>
        </w:rPr>
        <w:t xml:space="preserve">قلنا: </w:t>
      </w:r>
      <w:r w:rsidRPr="00351DB5">
        <w:rPr>
          <w:rFonts w:hint="cs"/>
          <w:sz w:val="27"/>
          <w:szCs w:val="27"/>
          <w:rtl/>
        </w:rPr>
        <w:t>إ</w:t>
      </w:r>
      <w:r w:rsidRPr="00351DB5">
        <w:rPr>
          <w:sz w:val="27"/>
          <w:szCs w:val="27"/>
          <w:rtl/>
        </w:rPr>
        <w:t>ن</w:t>
      </w:r>
      <w:r w:rsidRPr="00351DB5">
        <w:rPr>
          <w:rFonts w:hint="cs"/>
          <w:sz w:val="27"/>
          <w:szCs w:val="27"/>
          <w:rtl/>
        </w:rPr>
        <w:t>ّ</w:t>
      </w:r>
      <w:r w:rsidRPr="00351DB5">
        <w:rPr>
          <w:sz w:val="27"/>
          <w:szCs w:val="27"/>
          <w:rtl/>
        </w:rPr>
        <w:t xml:space="preserve"> الدليل دل</w:t>
      </w:r>
      <w:r w:rsidRPr="00351DB5">
        <w:rPr>
          <w:rFonts w:hint="cs"/>
          <w:sz w:val="27"/>
          <w:szCs w:val="27"/>
          <w:rtl/>
        </w:rPr>
        <w:t xml:space="preserve">ّ الفقيهَ </w:t>
      </w:r>
      <w:r w:rsidRPr="00351DB5">
        <w:rPr>
          <w:sz w:val="27"/>
          <w:szCs w:val="27"/>
          <w:rtl/>
        </w:rPr>
        <w:t xml:space="preserve">على </w:t>
      </w:r>
      <w:r w:rsidRPr="00351DB5">
        <w:rPr>
          <w:rFonts w:hint="cs"/>
          <w:sz w:val="27"/>
          <w:szCs w:val="27"/>
          <w:rtl/>
        </w:rPr>
        <w:t xml:space="preserve">أنّ </w:t>
      </w:r>
      <w:r w:rsidRPr="00351DB5">
        <w:rPr>
          <w:sz w:val="27"/>
          <w:szCs w:val="27"/>
          <w:rtl/>
        </w:rPr>
        <w:t>من لا يؤمن بهذا ال</w:t>
      </w:r>
      <w:r w:rsidRPr="00351DB5">
        <w:rPr>
          <w:rFonts w:hint="cs"/>
          <w:sz w:val="27"/>
          <w:szCs w:val="27"/>
          <w:rtl/>
        </w:rPr>
        <w:t>أ</w:t>
      </w:r>
      <w:r w:rsidRPr="00351DB5">
        <w:rPr>
          <w:sz w:val="27"/>
          <w:szCs w:val="27"/>
          <w:rtl/>
        </w:rPr>
        <w:t xml:space="preserve">مر العقائدي </w:t>
      </w:r>
      <w:r w:rsidRPr="00351DB5">
        <w:rPr>
          <w:rFonts w:hint="cs"/>
          <w:sz w:val="27"/>
          <w:szCs w:val="27"/>
          <w:rtl/>
        </w:rPr>
        <w:t xml:space="preserve">المعيّن </w:t>
      </w:r>
      <w:r w:rsidRPr="00351DB5">
        <w:rPr>
          <w:sz w:val="27"/>
          <w:szCs w:val="27"/>
          <w:rtl/>
        </w:rPr>
        <w:t xml:space="preserve">فهو كافر لا تترتب عليه </w:t>
      </w:r>
      <w:r w:rsidRPr="00351DB5">
        <w:rPr>
          <w:rFonts w:hint="cs"/>
          <w:sz w:val="27"/>
          <w:szCs w:val="27"/>
          <w:rtl/>
        </w:rPr>
        <w:t>آ</w:t>
      </w:r>
      <w:r w:rsidRPr="00351DB5">
        <w:rPr>
          <w:sz w:val="27"/>
          <w:szCs w:val="27"/>
          <w:rtl/>
        </w:rPr>
        <w:t>ثار ال</w:t>
      </w:r>
      <w:r w:rsidRPr="00351DB5">
        <w:rPr>
          <w:rFonts w:hint="cs"/>
          <w:sz w:val="27"/>
          <w:szCs w:val="27"/>
          <w:rtl/>
        </w:rPr>
        <w:t>إ</w:t>
      </w:r>
      <w:r w:rsidRPr="00351DB5">
        <w:rPr>
          <w:sz w:val="27"/>
          <w:szCs w:val="27"/>
          <w:rtl/>
        </w:rPr>
        <w:t>سلام، فهو يتكل</w:t>
      </w:r>
      <w:r w:rsidRPr="00351DB5">
        <w:rPr>
          <w:rFonts w:hint="cs"/>
          <w:sz w:val="27"/>
          <w:szCs w:val="27"/>
          <w:rtl/>
        </w:rPr>
        <w:t>ّ</w:t>
      </w:r>
      <w:r w:rsidRPr="00351DB5">
        <w:rPr>
          <w:sz w:val="27"/>
          <w:szCs w:val="27"/>
          <w:rtl/>
        </w:rPr>
        <w:t>م عن دليله هو</w:t>
      </w:r>
      <w:r w:rsidRPr="00351DB5">
        <w:rPr>
          <w:rFonts w:hint="cs"/>
          <w:sz w:val="27"/>
          <w:szCs w:val="27"/>
          <w:rtl/>
        </w:rPr>
        <w:t>،</w:t>
      </w:r>
      <w:r w:rsidRPr="00351DB5">
        <w:rPr>
          <w:sz w:val="27"/>
          <w:szCs w:val="27"/>
          <w:rtl/>
        </w:rPr>
        <w:t xml:space="preserve"> وفقا</w:t>
      </w:r>
      <w:r w:rsidRPr="00351DB5">
        <w:rPr>
          <w:rFonts w:hint="cs"/>
          <w:sz w:val="27"/>
          <w:szCs w:val="27"/>
          <w:rtl/>
        </w:rPr>
        <w:t>ً</w:t>
      </w:r>
      <w:r w:rsidRPr="00351DB5">
        <w:rPr>
          <w:sz w:val="27"/>
          <w:szCs w:val="27"/>
          <w:rtl/>
        </w:rPr>
        <w:t xml:space="preserve"> لقناعته هو</w:t>
      </w:r>
      <w:r w:rsidRPr="00351DB5">
        <w:rPr>
          <w:rFonts w:hint="cs"/>
          <w:sz w:val="27"/>
          <w:szCs w:val="27"/>
          <w:rtl/>
        </w:rPr>
        <w:t>، ومن الطبيعي أن يقول بأنّ الدليل دلّني على كفر من قال بكذا وكذا، فالمسألة هي مسألة الدليل عنده، أمّا النجاة وغير ذلك فخارج عن سلطان الفقيه بما هو فقيه.</w:t>
      </w:r>
    </w:p>
  </w:footnote>
  <w:footnote w:id="3">
    <w:p w14:paraId="046BD07E" w14:textId="0513DB75" w:rsidR="006D1234" w:rsidRPr="00351DB5" w:rsidRDefault="006D1234" w:rsidP="006D1234">
      <w:pPr>
        <w:pStyle w:val="FootnoteText"/>
        <w:spacing w:line="192" w:lineRule="auto"/>
        <w:ind w:left="170" w:hanging="170"/>
        <w:rPr>
          <w:sz w:val="27"/>
          <w:szCs w:val="27"/>
          <w:rtl/>
        </w:rPr>
      </w:pPr>
      <w:r w:rsidRPr="00351DB5">
        <w:rPr>
          <w:sz w:val="27"/>
          <w:szCs w:val="27"/>
          <w:rtl/>
        </w:rPr>
        <w:t>(</w:t>
      </w:r>
      <w:r w:rsidRPr="00351DB5">
        <w:rPr>
          <w:sz w:val="27"/>
          <w:szCs w:val="27"/>
          <w:rtl/>
        </w:rPr>
        <w:footnoteRef/>
      </w:r>
      <w:r w:rsidRPr="00351DB5">
        <w:rPr>
          <w:sz w:val="27"/>
          <w:szCs w:val="27"/>
          <w:rtl/>
        </w:rPr>
        <w:t>)</w:t>
      </w:r>
      <w:r w:rsidRPr="00351DB5">
        <w:rPr>
          <w:rFonts w:hint="cs"/>
          <w:sz w:val="27"/>
          <w:szCs w:val="27"/>
          <w:rtl/>
        </w:rPr>
        <w:t xml:space="preserve"> قد يبدو من سياق كلام </w:t>
      </w:r>
      <w:r w:rsidR="00CE3D06" w:rsidRPr="00351DB5">
        <w:rPr>
          <w:rFonts w:hint="cs"/>
          <w:sz w:val="27"/>
          <w:szCs w:val="27"/>
          <w:rtl/>
        </w:rPr>
        <w:t xml:space="preserve">السيّد </w:t>
      </w:r>
      <w:r w:rsidRPr="00351DB5">
        <w:rPr>
          <w:rFonts w:hint="cs"/>
          <w:sz w:val="27"/>
          <w:szCs w:val="27"/>
          <w:rtl/>
        </w:rPr>
        <w:t>الماتن أنّه يستدل</w:t>
      </w:r>
      <w:r w:rsidR="00CE3D06" w:rsidRPr="00351DB5">
        <w:rPr>
          <w:rFonts w:hint="cs"/>
          <w:sz w:val="27"/>
          <w:szCs w:val="27"/>
          <w:rtl/>
        </w:rPr>
        <w:t>ّ</w:t>
      </w:r>
      <w:r w:rsidRPr="00351DB5">
        <w:rPr>
          <w:rFonts w:hint="cs"/>
          <w:sz w:val="27"/>
          <w:szCs w:val="27"/>
          <w:rtl/>
        </w:rPr>
        <w:t xml:space="preserve"> بال</w:t>
      </w:r>
      <w:r w:rsidR="003B136E" w:rsidRPr="00351DB5">
        <w:rPr>
          <w:rFonts w:hint="cs"/>
          <w:sz w:val="27"/>
          <w:szCs w:val="27"/>
          <w:rtl/>
        </w:rPr>
        <w:t>آ</w:t>
      </w:r>
      <w:r w:rsidRPr="00351DB5">
        <w:rPr>
          <w:rFonts w:hint="cs"/>
          <w:sz w:val="27"/>
          <w:szCs w:val="27"/>
          <w:rtl/>
        </w:rPr>
        <w:t>ية والرواية على كفر منكر الحجّ، ولعلّه لا يقصد ذلك</w:t>
      </w:r>
      <w:r w:rsidR="003B136E" w:rsidRPr="00351DB5">
        <w:rPr>
          <w:rFonts w:hint="cs"/>
          <w:sz w:val="27"/>
          <w:szCs w:val="27"/>
          <w:rtl/>
        </w:rPr>
        <w:t>،</w:t>
      </w:r>
      <w:r w:rsidRPr="00351DB5">
        <w:rPr>
          <w:rFonts w:hint="cs"/>
          <w:sz w:val="27"/>
          <w:szCs w:val="27"/>
          <w:rtl/>
        </w:rPr>
        <w:t xml:space="preserve"> </w:t>
      </w:r>
      <w:r w:rsidR="00CE3D06" w:rsidRPr="00351DB5">
        <w:rPr>
          <w:rFonts w:hint="cs"/>
          <w:sz w:val="27"/>
          <w:szCs w:val="27"/>
          <w:rtl/>
        </w:rPr>
        <w:t xml:space="preserve">ولا سيما بقرينة ما يظهر من بحوثه الاستدلاليّة، </w:t>
      </w:r>
      <w:r w:rsidRPr="00351DB5">
        <w:rPr>
          <w:rFonts w:hint="cs"/>
          <w:sz w:val="27"/>
          <w:szCs w:val="27"/>
          <w:rtl/>
        </w:rPr>
        <w:t>بل يقصد بيان الأدلّة على وجوبه وأهميّته، ولو ب</w:t>
      </w:r>
      <w:r w:rsidR="00CE3D06" w:rsidRPr="00351DB5">
        <w:rPr>
          <w:rFonts w:hint="cs"/>
          <w:sz w:val="27"/>
          <w:szCs w:val="27"/>
          <w:rtl/>
        </w:rPr>
        <w:t>معونة</w:t>
      </w:r>
      <w:r w:rsidRPr="00351DB5">
        <w:rPr>
          <w:rFonts w:hint="cs"/>
          <w:sz w:val="27"/>
          <w:szCs w:val="27"/>
          <w:rtl/>
        </w:rPr>
        <w:t xml:space="preserve"> ما ذكره بعد ذلك من وجود روايات كثيرة في وجوب الحجّ والاهتمام به</w:t>
      </w:r>
      <w:r w:rsidR="003B136E" w:rsidRPr="00351DB5">
        <w:rPr>
          <w:rFonts w:hint="cs"/>
          <w:sz w:val="27"/>
          <w:szCs w:val="27"/>
          <w:rtl/>
        </w:rPr>
        <w:t>، ما لم نفهم ما ذكره بعد ذلك على أنّه استئناف</w:t>
      </w:r>
      <w:r w:rsidRPr="00351DB5">
        <w:rPr>
          <w:rFonts w:hint="cs"/>
          <w:sz w:val="27"/>
          <w:szCs w:val="27"/>
          <w:rtl/>
        </w:rPr>
        <w:t>.</w:t>
      </w:r>
    </w:p>
    <w:p w14:paraId="5DAB7CAF" w14:textId="3A577E10" w:rsidR="006D1234" w:rsidRPr="00351DB5" w:rsidRDefault="006D1234" w:rsidP="006D1234">
      <w:pPr>
        <w:pStyle w:val="FootnoteText"/>
        <w:spacing w:line="192" w:lineRule="auto"/>
        <w:ind w:left="170" w:hanging="170"/>
        <w:rPr>
          <w:sz w:val="27"/>
          <w:szCs w:val="27"/>
          <w:rtl/>
        </w:rPr>
      </w:pPr>
      <w:r w:rsidRPr="00351DB5">
        <w:rPr>
          <w:rFonts w:hint="cs"/>
          <w:sz w:val="27"/>
          <w:szCs w:val="27"/>
          <w:rtl/>
        </w:rPr>
        <w:t xml:space="preserve">وعلى أيّة حال، فالآية الكريمة لا يقصد منها الكفر الاصطلاحي، على تقدير وقوعها في مقابل فعل الحجّ، </w:t>
      </w:r>
      <w:r w:rsidR="00CE3D06" w:rsidRPr="00351DB5">
        <w:rPr>
          <w:rFonts w:hint="cs"/>
          <w:sz w:val="27"/>
          <w:szCs w:val="27"/>
          <w:rtl/>
        </w:rPr>
        <w:t xml:space="preserve">أي تركه، وربما قصد منها الكفر الاصطلاحي لا في مقابل فعل الحجّ، </w:t>
      </w:r>
      <w:r w:rsidRPr="00351DB5">
        <w:rPr>
          <w:rFonts w:hint="cs"/>
          <w:sz w:val="27"/>
          <w:szCs w:val="27"/>
          <w:rtl/>
        </w:rPr>
        <w:t>والرواية كذلك؛ إذ كثيراً ما تستخدم مثل هذه التعابير في النصوص ضمن سياقات لا تدلّ على الكفر الاصطلاحي</w:t>
      </w:r>
      <w:r w:rsidR="00A94804" w:rsidRPr="00351DB5">
        <w:rPr>
          <w:rFonts w:hint="cs"/>
          <w:sz w:val="27"/>
          <w:szCs w:val="27"/>
          <w:rtl/>
        </w:rPr>
        <w:t>، بل للتوكيد وبيان الأهمية والموقعيّ</w:t>
      </w:r>
      <w:r w:rsidR="004D7C4D" w:rsidRPr="00351DB5">
        <w:rPr>
          <w:rFonts w:hint="cs"/>
          <w:sz w:val="27"/>
          <w:szCs w:val="27"/>
          <w:rtl/>
        </w:rPr>
        <w:t xml:space="preserve">ة، وقد بيّن الماتن </w:t>
      </w:r>
      <w:r w:rsidR="003E219D" w:rsidRPr="00351DB5">
        <w:rPr>
          <w:rFonts w:hint="cs"/>
          <w:sz w:val="27"/>
          <w:szCs w:val="27"/>
          <w:rtl/>
        </w:rPr>
        <w:t xml:space="preserve">وغيره </w:t>
      </w:r>
      <w:r w:rsidR="004D7C4D" w:rsidRPr="00351DB5">
        <w:rPr>
          <w:rFonts w:hint="cs"/>
          <w:sz w:val="27"/>
          <w:szCs w:val="27"/>
          <w:rtl/>
        </w:rPr>
        <w:t>في بحوثه</w:t>
      </w:r>
      <w:r w:rsidR="003E219D" w:rsidRPr="00351DB5">
        <w:rPr>
          <w:rFonts w:hint="cs"/>
          <w:sz w:val="27"/>
          <w:szCs w:val="27"/>
          <w:rtl/>
        </w:rPr>
        <w:t>م</w:t>
      </w:r>
      <w:r w:rsidR="004D7C4D" w:rsidRPr="00351DB5">
        <w:rPr>
          <w:rFonts w:hint="cs"/>
          <w:sz w:val="27"/>
          <w:szCs w:val="27"/>
          <w:rtl/>
        </w:rPr>
        <w:t xml:space="preserve"> الاستدلاليّة أوجهاً أخرى، فلا نطيل.</w:t>
      </w:r>
    </w:p>
  </w:footnote>
  <w:footnote w:id="4">
    <w:p w14:paraId="0B388A88" w14:textId="689E385B" w:rsidR="00CF5493" w:rsidRPr="00351DB5" w:rsidRDefault="00CF5493" w:rsidP="00CF5493">
      <w:pPr>
        <w:pStyle w:val="FootnoteText"/>
        <w:spacing w:line="192" w:lineRule="auto"/>
        <w:ind w:left="170" w:hanging="170"/>
        <w:rPr>
          <w:sz w:val="27"/>
          <w:szCs w:val="27"/>
          <w:rtl/>
        </w:rPr>
      </w:pPr>
      <w:r w:rsidRPr="00351DB5">
        <w:rPr>
          <w:sz w:val="27"/>
          <w:szCs w:val="27"/>
          <w:rtl/>
        </w:rPr>
        <w:t>(</w:t>
      </w:r>
      <w:r w:rsidRPr="00351DB5">
        <w:rPr>
          <w:sz w:val="27"/>
          <w:szCs w:val="27"/>
          <w:rtl/>
        </w:rPr>
        <w:footnoteRef/>
      </w:r>
      <w:r w:rsidRPr="00351DB5">
        <w:rPr>
          <w:sz w:val="27"/>
          <w:szCs w:val="27"/>
          <w:rtl/>
        </w:rPr>
        <w:t>)</w:t>
      </w:r>
      <w:r w:rsidRPr="00351DB5">
        <w:rPr>
          <w:rFonts w:hint="cs"/>
          <w:sz w:val="27"/>
          <w:szCs w:val="27"/>
          <w:rtl/>
        </w:rPr>
        <w:t xml:space="preserve"> بمعنى في غير ما ثبت بعنوان طارئ مثل النذر أو اليمين أو لو أفسد حجّه السابق ـ في بعض الموارد الخاصّة ـ فلزمته الإعادة بعد الإتمام، مما يسمّى، عند من يرى هذا القول، بالحجّ الواجب بالإفساد، وغير ذلك.</w:t>
      </w:r>
    </w:p>
  </w:footnote>
  <w:footnote w:id="5">
    <w:p w14:paraId="19636983" w14:textId="77777777" w:rsidR="00294792" w:rsidRPr="00351DB5" w:rsidRDefault="00294792" w:rsidP="006D1234">
      <w:pPr>
        <w:pStyle w:val="FootnoteText"/>
        <w:spacing w:line="192" w:lineRule="auto"/>
        <w:ind w:left="170" w:hanging="170"/>
        <w:rPr>
          <w:sz w:val="27"/>
          <w:szCs w:val="27"/>
          <w:rtl/>
        </w:rPr>
      </w:pPr>
    </w:p>
    <w:p w14:paraId="70180C27" w14:textId="26955DE3" w:rsidR="00294792" w:rsidRPr="00351DB5" w:rsidRDefault="00294792" w:rsidP="006D1234">
      <w:pPr>
        <w:pStyle w:val="FootnoteText"/>
        <w:spacing w:line="192" w:lineRule="auto"/>
        <w:ind w:left="170" w:hanging="170"/>
        <w:rPr>
          <w:b/>
          <w:bCs/>
          <w:sz w:val="27"/>
          <w:szCs w:val="27"/>
          <w:rtl/>
        </w:rPr>
      </w:pPr>
      <w:r w:rsidRPr="00351DB5">
        <w:rPr>
          <w:rFonts w:hint="cs"/>
          <w:b/>
          <w:bCs/>
          <w:sz w:val="27"/>
          <w:szCs w:val="27"/>
          <w:rtl/>
        </w:rPr>
        <w:t>ثبوت وجوب الحجّ مرّة واحدة في العمر، ونقد قول الشيخ الصدوق في وجوبه كل ّعام على أهل الثروة</w:t>
      </w:r>
    </w:p>
    <w:p w14:paraId="09928249" w14:textId="605BF709" w:rsidR="00F44E20" w:rsidRPr="00351DB5" w:rsidRDefault="006D1234" w:rsidP="006D1234">
      <w:pPr>
        <w:pStyle w:val="FootnoteText"/>
        <w:spacing w:line="192" w:lineRule="auto"/>
        <w:ind w:left="170" w:hanging="170"/>
        <w:rPr>
          <w:sz w:val="27"/>
          <w:szCs w:val="27"/>
          <w:rtl/>
        </w:rPr>
      </w:pPr>
      <w:r w:rsidRPr="00351DB5">
        <w:rPr>
          <w:sz w:val="27"/>
          <w:szCs w:val="27"/>
          <w:rtl/>
        </w:rPr>
        <w:t>(</w:t>
      </w:r>
      <w:r w:rsidRPr="00351DB5">
        <w:rPr>
          <w:sz w:val="27"/>
          <w:szCs w:val="27"/>
          <w:rtl/>
        </w:rPr>
        <w:footnoteRef/>
      </w:r>
      <w:r w:rsidRPr="00351DB5">
        <w:rPr>
          <w:sz w:val="27"/>
          <w:szCs w:val="27"/>
          <w:rtl/>
        </w:rPr>
        <w:t>)</w:t>
      </w:r>
      <w:r w:rsidR="00F44E20" w:rsidRPr="00351DB5">
        <w:rPr>
          <w:rFonts w:hint="cs"/>
          <w:sz w:val="27"/>
          <w:szCs w:val="27"/>
          <w:rtl/>
        </w:rPr>
        <w:t xml:space="preserve"> المعروف بين فقهاء ال</w:t>
      </w:r>
      <w:r w:rsidR="00CE3D06" w:rsidRPr="00351DB5">
        <w:rPr>
          <w:rFonts w:hint="cs"/>
          <w:sz w:val="27"/>
          <w:szCs w:val="27"/>
          <w:rtl/>
        </w:rPr>
        <w:t>إ</w:t>
      </w:r>
      <w:r w:rsidR="00F44E20" w:rsidRPr="00351DB5">
        <w:rPr>
          <w:rFonts w:hint="cs"/>
          <w:sz w:val="27"/>
          <w:szCs w:val="27"/>
          <w:rtl/>
        </w:rPr>
        <w:t>سلام أنّ ح</w:t>
      </w:r>
      <w:r w:rsidR="00294792" w:rsidRPr="00351DB5">
        <w:rPr>
          <w:rFonts w:hint="cs"/>
          <w:sz w:val="27"/>
          <w:szCs w:val="27"/>
          <w:rtl/>
        </w:rPr>
        <w:t>ِ</w:t>
      </w:r>
      <w:r w:rsidR="00F44E20" w:rsidRPr="00351DB5">
        <w:rPr>
          <w:rFonts w:hint="cs"/>
          <w:sz w:val="27"/>
          <w:szCs w:val="27"/>
          <w:rtl/>
        </w:rPr>
        <w:t>ج</w:t>
      </w:r>
      <w:r w:rsidR="00CE3D06" w:rsidRPr="00351DB5">
        <w:rPr>
          <w:rFonts w:hint="cs"/>
          <w:sz w:val="27"/>
          <w:szCs w:val="27"/>
          <w:rtl/>
        </w:rPr>
        <w:t>ّ</w:t>
      </w:r>
      <w:r w:rsidR="00F44E20" w:rsidRPr="00351DB5">
        <w:rPr>
          <w:rFonts w:hint="cs"/>
          <w:sz w:val="27"/>
          <w:szCs w:val="27"/>
          <w:rtl/>
        </w:rPr>
        <w:t>ة الإسلام واجبة لمرّ</w:t>
      </w:r>
      <w:r w:rsidR="00294792" w:rsidRPr="00351DB5">
        <w:rPr>
          <w:rFonts w:hint="cs"/>
          <w:sz w:val="27"/>
          <w:szCs w:val="27"/>
          <w:rtl/>
        </w:rPr>
        <w:t>ة</w:t>
      </w:r>
      <w:r w:rsidR="00F44E20" w:rsidRPr="00351DB5">
        <w:rPr>
          <w:rFonts w:hint="cs"/>
          <w:sz w:val="27"/>
          <w:szCs w:val="27"/>
          <w:rtl/>
        </w:rPr>
        <w:t xml:space="preserve"> واحدة، لكن ن</w:t>
      </w:r>
      <w:r w:rsidR="00294792" w:rsidRPr="00351DB5">
        <w:rPr>
          <w:rFonts w:hint="cs"/>
          <w:sz w:val="27"/>
          <w:szCs w:val="27"/>
          <w:rtl/>
        </w:rPr>
        <w:t>ُ</w:t>
      </w:r>
      <w:r w:rsidR="00F44E20" w:rsidRPr="00351DB5">
        <w:rPr>
          <w:rFonts w:hint="cs"/>
          <w:sz w:val="27"/>
          <w:szCs w:val="27"/>
          <w:rtl/>
        </w:rPr>
        <w:t xml:space="preserve">سبت هنا </w:t>
      </w:r>
      <w:r w:rsidR="00294792" w:rsidRPr="00351DB5">
        <w:rPr>
          <w:rFonts w:hint="cs"/>
          <w:sz w:val="27"/>
          <w:szCs w:val="27"/>
          <w:rtl/>
        </w:rPr>
        <w:t>آ</w:t>
      </w:r>
      <w:r w:rsidR="00F44E20" w:rsidRPr="00351DB5">
        <w:rPr>
          <w:rFonts w:hint="cs"/>
          <w:sz w:val="27"/>
          <w:szCs w:val="27"/>
          <w:rtl/>
        </w:rPr>
        <w:t>راء مخالفة</w:t>
      </w:r>
      <w:r w:rsidR="00294792" w:rsidRPr="00351DB5">
        <w:rPr>
          <w:rFonts w:hint="cs"/>
          <w:sz w:val="27"/>
          <w:szCs w:val="27"/>
          <w:rtl/>
        </w:rPr>
        <w:t>،</w:t>
      </w:r>
      <w:r w:rsidR="00F44E20" w:rsidRPr="00351DB5">
        <w:rPr>
          <w:rFonts w:hint="cs"/>
          <w:sz w:val="27"/>
          <w:szCs w:val="27"/>
          <w:rtl/>
        </w:rPr>
        <w:t xml:space="preserve"> وأبرزها:</w:t>
      </w:r>
    </w:p>
    <w:p w14:paraId="03C34DA3" w14:textId="222ADC75" w:rsidR="006D1234" w:rsidRPr="00351DB5" w:rsidRDefault="00F44E20" w:rsidP="00F47485">
      <w:pPr>
        <w:pStyle w:val="FootnoteText"/>
        <w:spacing w:line="192" w:lineRule="auto"/>
        <w:ind w:left="170" w:hanging="170"/>
        <w:rPr>
          <w:sz w:val="27"/>
          <w:szCs w:val="27"/>
          <w:rtl/>
        </w:rPr>
      </w:pPr>
      <w:r w:rsidRPr="00351DB5">
        <w:rPr>
          <w:rFonts w:hint="cs"/>
          <w:b/>
          <w:bCs/>
          <w:sz w:val="27"/>
          <w:szCs w:val="27"/>
          <w:rtl/>
        </w:rPr>
        <w:t>الر</w:t>
      </w:r>
      <w:r w:rsidR="00F47485" w:rsidRPr="00351DB5">
        <w:rPr>
          <w:rFonts w:hint="cs"/>
          <w:b/>
          <w:bCs/>
          <w:sz w:val="27"/>
          <w:szCs w:val="27"/>
          <w:rtl/>
        </w:rPr>
        <w:t>أ</w:t>
      </w:r>
      <w:r w:rsidRPr="00351DB5">
        <w:rPr>
          <w:rFonts w:hint="cs"/>
          <w:b/>
          <w:bCs/>
          <w:sz w:val="27"/>
          <w:szCs w:val="27"/>
          <w:rtl/>
        </w:rPr>
        <w:t>ي الأوّل:</w:t>
      </w:r>
      <w:r w:rsidRPr="00351DB5">
        <w:rPr>
          <w:rFonts w:hint="cs"/>
          <w:sz w:val="27"/>
          <w:szCs w:val="27"/>
          <w:rtl/>
        </w:rPr>
        <w:t xml:space="preserve"> ما ذكره الشيخ الصدوق</w:t>
      </w:r>
      <w:r w:rsidR="00294792" w:rsidRPr="00351DB5">
        <w:rPr>
          <w:rFonts w:hint="cs"/>
          <w:sz w:val="27"/>
          <w:szCs w:val="27"/>
          <w:rtl/>
        </w:rPr>
        <w:t xml:space="preserve"> ـ</w:t>
      </w:r>
      <w:r w:rsidRPr="00351DB5">
        <w:rPr>
          <w:rFonts w:hint="cs"/>
          <w:sz w:val="27"/>
          <w:szCs w:val="27"/>
          <w:rtl/>
        </w:rPr>
        <w:t xml:space="preserve"> </w:t>
      </w:r>
      <w:r w:rsidR="00F47485" w:rsidRPr="00351DB5">
        <w:rPr>
          <w:rFonts w:hint="cs"/>
          <w:sz w:val="27"/>
          <w:szCs w:val="27"/>
          <w:rtl/>
        </w:rPr>
        <w:t>معلّقاً على رواية محمد بن سنان التي تعلّل فرض الحجّ مرّة واحدة في العمر ـ حيث قال: «</w:t>
      </w:r>
      <w:r w:rsidR="00F47485" w:rsidRPr="00351DB5">
        <w:rPr>
          <w:sz w:val="27"/>
          <w:szCs w:val="27"/>
          <w:rtl/>
        </w:rPr>
        <w:t>(</w:t>
      </w:r>
      <w:r w:rsidR="00F47485" w:rsidRPr="00351DB5">
        <w:rPr>
          <w:rFonts w:hint="cs"/>
          <w:sz w:val="27"/>
          <w:szCs w:val="27"/>
          <w:rtl/>
        </w:rPr>
        <w:t>قال</w:t>
      </w:r>
      <w:r w:rsidR="00F47485" w:rsidRPr="00351DB5">
        <w:rPr>
          <w:sz w:val="27"/>
          <w:szCs w:val="27"/>
          <w:rtl/>
        </w:rPr>
        <w:t xml:space="preserve"> </w:t>
      </w:r>
      <w:r w:rsidR="00F47485" w:rsidRPr="00351DB5">
        <w:rPr>
          <w:rFonts w:hint="cs"/>
          <w:sz w:val="27"/>
          <w:szCs w:val="27"/>
          <w:rtl/>
        </w:rPr>
        <w:t>محمّد</w:t>
      </w:r>
      <w:r w:rsidR="00F47485" w:rsidRPr="00351DB5">
        <w:rPr>
          <w:sz w:val="27"/>
          <w:szCs w:val="27"/>
          <w:rtl/>
        </w:rPr>
        <w:t xml:space="preserve"> </w:t>
      </w:r>
      <w:r w:rsidR="00F47485" w:rsidRPr="00351DB5">
        <w:rPr>
          <w:rFonts w:hint="cs"/>
          <w:sz w:val="27"/>
          <w:szCs w:val="27"/>
          <w:rtl/>
        </w:rPr>
        <w:t>بن</w:t>
      </w:r>
      <w:r w:rsidR="00F47485" w:rsidRPr="00351DB5">
        <w:rPr>
          <w:sz w:val="27"/>
          <w:szCs w:val="27"/>
          <w:rtl/>
        </w:rPr>
        <w:t xml:space="preserve"> </w:t>
      </w:r>
      <w:r w:rsidR="00F47485" w:rsidRPr="00351DB5">
        <w:rPr>
          <w:rFonts w:hint="cs"/>
          <w:sz w:val="27"/>
          <w:szCs w:val="27"/>
          <w:rtl/>
        </w:rPr>
        <w:t>علي</w:t>
      </w:r>
      <w:r w:rsidR="00F47485" w:rsidRPr="00351DB5">
        <w:rPr>
          <w:sz w:val="27"/>
          <w:szCs w:val="27"/>
          <w:rtl/>
        </w:rPr>
        <w:t xml:space="preserve"> </w:t>
      </w:r>
      <w:r w:rsidR="00F47485" w:rsidRPr="00351DB5">
        <w:rPr>
          <w:rFonts w:hint="cs"/>
          <w:sz w:val="27"/>
          <w:szCs w:val="27"/>
          <w:rtl/>
        </w:rPr>
        <w:t>مؤلّف</w:t>
      </w:r>
      <w:r w:rsidR="00F47485" w:rsidRPr="00351DB5">
        <w:rPr>
          <w:sz w:val="27"/>
          <w:szCs w:val="27"/>
          <w:rtl/>
        </w:rPr>
        <w:t xml:space="preserve"> </w:t>
      </w:r>
      <w:r w:rsidR="00F47485" w:rsidRPr="00351DB5">
        <w:rPr>
          <w:rFonts w:hint="cs"/>
          <w:sz w:val="27"/>
          <w:szCs w:val="27"/>
          <w:rtl/>
        </w:rPr>
        <w:t>هذا</w:t>
      </w:r>
      <w:r w:rsidR="00F47485" w:rsidRPr="00351DB5">
        <w:rPr>
          <w:sz w:val="27"/>
          <w:szCs w:val="27"/>
          <w:rtl/>
        </w:rPr>
        <w:t xml:space="preserve"> </w:t>
      </w:r>
      <w:r w:rsidR="00F47485" w:rsidRPr="00351DB5">
        <w:rPr>
          <w:rFonts w:hint="cs"/>
          <w:sz w:val="27"/>
          <w:szCs w:val="27"/>
          <w:rtl/>
        </w:rPr>
        <w:t>الكتاب</w:t>
      </w:r>
      <w:r w:rsidR="00F47485" w:rsidRPr="00351DB5">
        <w:rPr>
          <w:sz w:val="27"/>
          <w:szCs w:val="27"/>
          <w:rtl/>
        </w:rPr>
        <w:t>)</w:t>
      </w:r>
      <w:r w:rsidR="00F47485" w:rsidRPr="00351DB5">
        <w:rPr>
          <w:rFonts w:hint="cs"/>
          <w:sz w:val="27"/>
          <w:szCs w:val="27"/>
          <w:rtl/>
        </w:rPr>
        <w:t>:</w:t>
      </w:r>
      <w:r w:rsidR="00F47485" w:rsidRPr="00351DB5">
        <w:rPr>
          <w:sz w:val="27"/>
          <w:szCs w:val="27"/>
          <w:rtl/>
        </w:rPr>
        <w:t xml:space="preserve"> </w:t>
      </w:r>
      <w:r w:rsidR="00F47485" w:rsidRPr="00351DB5">
        <w:rPr>
          <w:rFonts w:hint="cs"/>
          <w:sz w:val="27"/>
          <w:szCs w:val="27"/>
          <w:rtl/>
        </w:rPr>
        <w:t>جاء</w:t>
      </w:r>
      <w:r w:rsidR="00F47485" w:rsidRPr="00351DB5">
        <w:rPr>
          <w:sz w:val="27"/>
          <w:szCs w:val="27"/>
          <w:rtl/>
        </w:rPr>
        <w:t xml:space="preserve"> </w:t>
      </w:r>
      <w:r w:rsidR="00F47485" w:rsidRPr="00351DB5">
        <w:rPr>
          <w:rFonts w:hint="cs"/>
          <w:sz w:val="27"/>
          <w:szCs w:val="27"/>
          <w:rtl/>
        </w:rPr>
        <w:t>هذا</w:t>
      </w:r>
      <w:r w:rsidR="00F47485" w:rsidRPr="00351DB5">
        <w:rPr>
          <w:sz w:val="27"/>
          <w:szCs w:val="27"/>
          <w:rtl/>
        </w:rPr>
        <w:t xml:space="preserve"> </w:t>
      </w:r>
      <w:r w:rsidR="00F47485" w:rsidRPr="00351DB5">
        <w:rPr>
          <w:rFonts w:hint="cs"/>
          <w:sz w:val="27"/>
          <w:szCs w:val="27"/>
          <w:rtl/>
        </w:rPr>
        <w:t>الحديث</w:t>
      </w:r>
      <w:r w:rsidR="00F47485" w:rsidRPr="00351DB5">
        <w:rPr>
          <w:sz w:val="27"/>
          <w:szCs w:val="27"/>
          <w:rtl/>
        </w:rPr>
        <w:t xml:space="preserve"> </w:t>
      </w:r>
      <w:r w:rsidR="00F47485" w:rsidRPr="00351DB5">
        <w:rPr>
          <w:rFonts w:hint="cs"/>
          <w:sz w:val="27"/>
          <w:szCs w:val="27"/>
          <w:rtl/>
        </w:rPr>
        <w:t>هكذا،</w:t>
      </w:r>
      <w:r w:rsidR="00F47485" w:rsidRPr="00351DB5">
        <w:rPr>
          <w:sz w:val="27"/>
          <w:szCs w:val="27"/>
          <w:rtl/>
        </w:rPr>
        <w:t xml:space="preserve"> </w:t>
      </w:r>
      <w:r w:rsidR="00F47485" w:rsidRPr="00351DB5">
        <w:rPr>
          <w:rFonts w:hint="cs"/>
          <w:sz w:val="27"/>
          <w:szCs w:val="27"/>
          <w:rtl/>
        </w:rPr>
        <w:t>والذي أعتمده</w:t>
      </w:r>
      <w:r w:rsidR="00F47485" w:rsidRPr="00351DB5">
        <w:rPr>
          <w:sz w:val="27"/>
          <w:szCs w:val="27"/>
          <w:rtl/>
        </w:rPr>
        <w:t xml:space="preserve"> </w:t>
      </w:r>
      <w:r w:rsidR="00F47485" w:rsidRPr="00351DB5">
        <w:rPr>
          <w:rFonts w:hint="cs"/>
          <w:sz w:val="27"/>
          <w:szCs w:val="27"/>
          <w:rtl/>
        </w:rPr>
        <w:t>وأفتي</w:t>
      </w:r>
      <w:r w:rsidR="00F47485" w:rsidRPr="00351DB5">
        <w:rPr>
          <w:sz w:val="27"/>
          <w:szCs w:val="27"/>
          <w:rtl/>
        </w:rPr>
        <w:t xml:space="preserve"> </w:t>
      </w:r>
      <w:r w:rsidR="00F47485" w:rsidRPr="00351DB5">
        <w:rPr>
          <w:rFonts w:hint="cs"/>
          <w:sz w:val="27"/>
          <w:szCs w:val="27"/>
          <w:rtl/>
        </w:rPr>
        <w:t>به</w:t>
      </w:r>
      <w:r w:rsidR="00F47485" w:rsidRPr="00351DB5">
        <w:rPr>
          <w:sz w:val="27"/>
          <w:szCs w:val="27"/>
          <w:rtl/>
        </w:rPr>
        <w:t xml:space="preserve"> </w:t>
      </w:r>
      <w:r w:rsidR="00F47485" w:rsidRPr="00351DB5">
        <w:rPr>
          <w:rFonts w:hint="cs"/>
          <w:sz w:val="27"/>
          <w:szCs w:val="27"/>
          <w:rtl/>
        </w:rPr>
        <w:t>أنّ</w:t>
      </w:r>
      <w:r w:rsidR="00F47485" w:rsidRPr="00351DB5">
        <w:rPr>
          <w:sz w:val="27"/>
          <w:szCs w:val="27"/>
          <w:rtl/>
        </w:rPr>
        <w:t xml:space="preserve"> </w:t>
      </w:r>
      <w:r w:rsidR="00F47485" w:rsidRPr="00351DB5">
        <w:rPr>
          <w:rFonts w:hint="cs"/>
          <w:sz w:val="27"/>
          <w:szCs w:val="27"/>
          <w:rtl/>
        </w:rPr>
        <w:t>الحجّ</w:t>
      </w:r>
      <w:r w:rsidR="00F47485" w:rsidRPr="00351DB5">
        <w:rPr>
          <w:sz w:val="27"/>
          <w:szCs w:val="27"/>
          <w:rtl/>
        </w:rPr>
        <w:t xml:space="preserve"> </w:t>
      </w:r>
      <w:r w:rsidR="00F47485" w:rsidRPr="00351DB5">
        <w:rPr>
          <w:rFonts w:hint="cs"/>
          <w:sz w:val="27"/>
          <w:szCs w:val="27"/>
          <w:rtl/>
        </w:rPr>
        <w:t>على</w:t>
      </w:r>
      <w:r w:rsidR="00F47485" w:rsidRPr="00351DB5">
        <w:rPr>
          <w:sz w:val="27"/>
          <w:szCs w:val="27"/>
          <w:rtl/>
        </w:rPr>
        <w:t xml:space="preserve"> </w:t>
      </w:r>
      <w:r w:rsidR="00F47485" w:rsidRPr="00351DB5">
        <w:rPr>
          <w:rFonts w:hint="cs"/>
          <w:sz w:val="27"/>
          <w:szCs w:val="27"/>
          <w:rtl/>
        </w:rPr>
        <w:t>أهل</w:t>
      </w:r>
      <w:r w:rsidR="00F47485" w:rsidRPr="00351DB5">
        <w:rPr>
          <w:sz w:val="27"/>
          <w:szCs w:val="27"/>
          <w:rtl/>
        </w:rPr>
        <w:t xml:space="preserve"> </w:t>
      </w:r>
      <w:r w:rsidR="00F47485" w:rsidRPr="00351DB5">
        <w:rPr>
          <w:rFonts w:hint="cs"/>
          <w:sz w:val="27"/>
          <w:szCs w:val="27"/>
          <w:rtl/>
        </w:rPr>
        <w:t>الجدة</w:t>
      </w:r>
      <w:r w:rsidR="00F47485" w:rsidRPr="00351DB5">
        <w:rPr>
          <w:sz w:val="27"/>
          <w:szCs w:val="27"/>
          <w:rtl/>
        </w:rPr>
        <w:t xml:space="preserve"> </w:t>
      </w:r>
      <w:r w:rsidR="00F47485" w:rsidRPr="00351DB5">
        <w:rPr>
          <w:rFonts w:hint="cs"/>
          <w:sz w:val="27"/>
          <w:szCs w:val="27"/>
          <w:rtl/>
        </w:rPr>
        <w:t>في</w:t>
      </w:r>
      <w:r w:rsidR="00F47485" w:rsidRPr="00351DB5">
        <w:rPr>
          <w:sz w:val="27"/>
          <w:szCs w:val="27"/>
          <w:rtl/>
        </w:rPr>
        <w:t xml:space="preserve"> </w:t>
      </w:r>
      <w:r w:rsidR="00F47485" w:rsidRPr="00351DB5">
        <w:rPr>
          <w:rFonts w:hint="cs"/>
          <w:sz w:val="27"/>
          <w:szCs w:val="27"/>
          <w:rtl/>
        </w:rPr>
        <w:t>كلّ</w:t>
      </w:r>
      <w:r w:rsidR="00F47485" w:rsidRPr="00351DB5">
        <w:rPr>
          <w:sz w:val="27"/>
          <w:szCs w:val="27"/>
          <w:rtl/>
        </w:rPr>
        <w:t xml:space="preserve"> </w:t>
      </w:r>
      <w:r w:rsidR="00F47485" w:rsidRPr="00351DB5">
        <w:rPr>
          <w:rFonts w:hint="cs"/>
          <w:sz w:val="27"/>
          <w:szCs w:val="27"/>
          <w:rtl/>
        </w:rPr>
        <w:t>عام</w:t>
      </w:r>
      <w:r w:rsidR="00F47485" w:rsidRPr="00351DB5">
        <w:rPr>
          <w:sz w:val="27"/>
          <w:szCs w:val="27"/>
          <w:rtl/>
        </w:rPr>
        <w:t xml:space="preserve"> </w:t>
      </w:r>
      <w:r w:rsidR="00F47485" w:rsidRPr="00351DB5">
        <w:rPr>
          <w:rFonts w:hint="cs"/>
          <w:sz w:val="27"/>
          <w:szCs w:val="27"/>
          <w:rtl/>
        </w:rPr>
        <w:t>فريضة</w:t>
      </w:r>
      <w:r w:rsidR="00F47485" w:rsidRPr="00351DB5">
        <w:rPr>
          <w:rFonts w:hint="eastAsia"/>
          <w:sz w:val="27"/>
          <w:szCs w:val="27"/>
          <w:rtl/>
        </w:rPr>
        <w:t>»</w:t>
      </w:r>
      <w:r w:rsidR="00F47485" w:rsidRPr="00351DB5">
        <w:rPr>
          <w:rFonts w:hint="cs"/>
          <w:sz w:val="27"/>
          <w:szCs w:val="27"/>
          <w:rtl/>
        </w:rPr>
        <w:t xml:space="preserve"> (علل الشرائع 2: 405).</w:t>
      </w:r>
    </w:p>
    <w:p w14:paraId="27856235" w14:textId="77777777" w:rsidR="00393FCC" w:rsidRPr="00351DB5" w:rsidRDefault="00F47485" w:rsidP="00393FCC">
      <w:pPr>
        <w:pStyle w:val="FootnoteText"/>
        <w:spacing w:line="192" w:lineRule="auto"/>
        <w:ind w:left="170" w:hanging="170"/>
        <w:rPr>
          <w:sz w:val="27"/>
          <w:szCs w:val="27"/>
          <w:rtl/>
        </w:rPr>
      </w:pPr>
      <w:r w:rsidRPr="00351DB5">
        <w:rPr>
          <w:rFonts w:hint="cs"/>
          <w:b/>
          <w:bCs/>
          <w:sz w:val="27"/>
          <w:szCs w:val="27"/>
          <w:rtl/>
        </w:rPr>
        <w:t>الر</w:t>
      </w:r>
      <w:r w:rsidR="0028028E" w:rsidRPr="00351DB5">
        <w:rPr>
          <w:rFonts w:hint="cs"/>
          <w:b/>
          <w:bCs/>
          <w:sz w:val="27"/>
          <w:szCs w:val="27"/>
          <w:rtl/>
        </w:rPr>
        <w:t>أ</w:t>
      </w:r>
      <w:r w:rsidRPr="00351DB5">
        <w:rPr>
          <w:rFonts w:hint="cs"/>
          <w:b/>
          <w:bCs/>
          <w:sz w:val="27"/>
          <w:szCs w:val="27"/>
          <w:rtl/>
        </w:rPr>
        <w:t>ي الثاني:</w:t>
      </w:r>
      <w:r w:rsidRPr="00351DB5">
        <w:rPr>
          <w:rFonts w:hint="cs"/>
          <w:sz w:val="27"/>
          <w:szCs w:val="27"/>
          <w:rtl/>
        </w:rPr>
        <w:t xml:space="preserve"> ما نقله النووي الشافعي قائلاً: «لا</w:t>
      </w:r>
      <w:r w:rsidRPr="00351DB5">
        <w:rPr>
          <w:sz w:val="27"/>
          <w:szCs w:val="27"/>
          <w:rtl/>
        </w:rPr>
        <w:t xml:space="preserve"> </w:t>
      </w:r>
      <w:r w:rsidRPr="00351DB5">
        <w:rPr>
          <w:rFonts w:hint="cs"/>
          <w:sz w:val="27"/>
          <w:szCs w:val="27"/>
          <w:rtl/>
        </w:rPr>
        <w:t>يجب</w:t>
      </w:r>
      <w:r w:rsidRPr="00351DB5">
        <w:rPr>
          <w:sz w:val="27"/>
          <w:szCs w:val="27"/>
          <w:rtl/>
        </w:rPr>
        <w:t xml:space="preserve"> </w:t>
      </w:r>
      <w:r w:rsidRPr="00351DB5">
        <w:rPr>
          <w:rFonts w:hint="cs"/>
          <w:sz w:val="27"/>
          <w:szCs w:val="27"/>
          <w:rtl/>
        </w:rPr>
        <w:t>على المكلّف</w:t>
      </w:r>
      <w:r w:rsidRPr="00351DB5">
        <w:rPr>
          <w:sz w:val="27"/>
          <w:szCs w:val="27"/>
          <w:rtl/>
        </w:rPr>
        <w:t xml:space="preserve"> </w:t>
      </w:r>
      <w:r w:rsidRPr="00351DB5">
        <w:rPr>
          <w:rFonts w:hint="cs"/>
          <w:sz w:val="27"/>
          <w:szCs w:val="27"/>
          <w:rtl/>
        </w:rPr>
        <w:t>المستطيع</w:t>
      </w:r>
      <w:r w:rsidRPr="00351DB5">
        <w:rPr>
          <w:sz w:val="27"/>
          <w:szCs w:val="27"/>
          <w:rtl/>
        </w:rPr>
        <w:t xml:space="preserve"> </w:t>
      </w:r>
      <w:r w:rsidRPr="00351DB5">
        <w:rPr>
          <w:rFonts w:hint="cs"/>
          <w:sz w:val="27"/>
          <w:szCs w:val="27"/>
          <w:rtl/>
        </w:rPr>
        <w:t>في</w:t>
      </w:r>
      <w:r w:rsidRPr="00351DB5">
        <w:rPr>
          <w:sz w:val="27"/>
          <w:szCs w:val="27"/>
          <w:rtl/>
        </w:rPr>
        <w:t xml:space="preserve"> </w:t>
      </w:r>
      <w:r w:rsidRPr="00351DB5">
        <w:rPr>
          <w:rFonts w:hint="cs"/>
          <w:sz w:val="27"/>
          <w:szCs w:val="27"/>
          <w:rtl/>
        </w:rPr>
        <w:t>جميع</w:t>
      </w:r>
      <w:r w:rsidRPr="00351DB5">
        <w:rPr>
          <w:sz w:val="27"/>
          <w:szCs w:val="27"/>
          <w:rtl/>
        </w:rPr>
        <w:t xml:space="preserve"> </w:t>
      </w:r>
      <w:r w:rsidRPr="00351DB5">
        <w:rPr>
          <w:rFonts w:hint="cs"/>
          <w:sz w:val="27"/>
          <w:szCs w:val="27"/>
          <w:rtl/>
        </w:rPr>
        <w:t>عمره</w:t>
      </w:r>
      <w:r w:rsidRPr="00351DB5">
        <w:rPr>
          <w:sz w:val="27"/>
          <w:szCs w:val="27"/>
          <w:rtl/>
        </w:rPr>
        <w:t xml:space="preserve"> </w:t>
      </w:r>
      <w:r w:rsidRPr="00351DB5">
        <w:rPr>
          <w:rFonts w:hint="cs"/>
          <w:sz w:val="27"/>
          <w:szCs w:val="27"/>
          <w:rtl/>
        </w:rPr>
        <w:t>إلا</w:t>
      </w:r>
      <w:r w:rsidRPr="00351DB5">
        <w:rPr>
          <w:sz w:val="27"/>
          <w:szCs w:val="27"/>
          <w:rtl/>
        </w:rPr>
        <w:t xml:space="preserve"> </w:t>
      </w:r>
      <w:r w:rsidRPr="00351DB5">
        <w:rPr>
          <w:rFonts w:hint="cs"/>
          <w:sz w:val="27"/>
          <w:szCs w:val="27"/>
          <w:rtl/>
        </w:rPr>
        <w:t>حجّة</w:t>
      </w:r>
      <w:r w:rsidRPr="00351DB5">
        <w:rPr>
          <w:sz w:val="27"/>
          <w:szCs w:val="27"/>
          <w:rtl/>
        </w:rPr>
        <w:t xml:space="preserve"> </w:t>
      </w:r>
      <w:r w:rsidRPr="00351DB5">
        <w:rPr>
          <w:rFonts w:hint="cs"/>
          <w:sz w:val="27"/>
          <w:szCs w:val="27"/>
          <w:rtl/>
        </w:rPr>
        <w:t>واحدة</w:t>
      </w:r>
      <w:r w:rsidRPr="00351DB5">
        <w:rPr>
          <w:sz w:val="27"/>
          <w:szCs w:val="27"/>
          <w:rtl/>
        </w:rPr>
        <w:t xml:space="preserve"> </w:t>
      </w:r>
      <w:r w:rsidRPr="00351DB5">
        <w:rPr>
          <w:rFonts w:hint="cs"/>
          <w:sz w:val="27"/>
          <w:szCs w:val="27"/>
          <w:rtl/>
        </w:rPr>
        <w:t>وعمرة</w:t>
      </w:r>
      <w:r w:rsidRPr="00351DB5">
        <w:rPr>
          <w:sz w:val="27"/>
          <w:szCs w:val="27"/>
          <w:rtl/>
        </w:rPr>
        <w:t xml:space="preserve"> </w:t>
      </w:r>
      <w:r w:rsidRPr="00351DB5">
        <w:rPr>
          <w:rFonts w:hint="cs"/>
          <w:sz w:val="27"/>
          <w:szCs w:val="27"/>
          <w:rtl/>
        </w:rPr>
        <w:t>واحدة</w:t>
      </w:r>
      <w:r w:rsidRPr="00351DB5">
        <w:rPr>
          <w:sz w:val="27"/>
          <w:szCs w:val="27"/>
          <w:rtl/>
        </w:rPr>
        <w:t xml:space="preserve"> </w:t>
      </w:r>
      <w:r w:rsidRPr="00351DB5">
        <w:rPr>
          <w:rFonts w:hint="cs"/>
          <w:sz w:val="27"/>
          <w:szCs w:val="27"/>
          <w:rtl/>
        </w:rPr>
        <w:t>بالشرع،</w:t>
      </w:r>
      <w:r w:rsidRPr="00351DB5">
        <w:rPr>
          <w:sz w:val="27"/>
          <w:szCs w:val="27"/>
          <w:rtl/>
        </w:rPr>
        <w:t xml:space="preserve"> </w:t>
      </w:r>
      <w:r w:rsidRPr="00351DB5">
        <w:rPr>
          <w:rFonts w:hint="cs"/>
          <w:sz w:val="27"/>
          <w:szCs w:val="27"/>
          <w:rtl/>
        </w:rPr>
        <w:t>ونقل</w:t>
      </w:r>
      <w:r w:rsidRPr="00351DB5">
        <w:rPr>
          <w:sz w:val="27"/>
          <w:szCs w:val="27"/>
          <w:rtl/>
        </w:rPr>
        <w:t xml:space="preserve"> </w:t>
      </w:r>
      <w:r w:rsidRPr="00351DB5">
        <w:rPr>
          <w:rFonts w:hint="cs"/>
          <w:sz w:val="27"/>
          <w:szCs w:val="27"/>
          <w:rtl/>
        </w:rPr>
        <w:t>أصحابنا</w:t>
      </w:r>
      <w:r w:rsidRPr="00351DB5">
        <w:rPr>
          <w:sz w:val="27"/>
          <w:szCs w:val="27"/>
          <w:rtl/>
        </w:rPr>
        <w:t xml:space="preserve"> </w:t>
      </w:r>
      <w:r w:rsidRPr="00351DB5">
        <w:rPr>
          <w:rFonts w:hint="cs"/>
          <w:sz w:val="27"/>
          <w:szCs w:val="27"/>
          <w:rtl/>
        </w:rPr>
        <w:t>إجماع المسلمين</w:t>
      </w:r>
      <w:r w:rsidRPr="00351DB5">
        <w:rPr>
          <w:sz w:val="27"/>
          <w:szCs w:val="27"/>
          <w:rtl/>
        </w:rPr>
        <w:t xml:space="preserve"> </w:t>
      </w:r>
      <w:r w:rsidRPr="00351DB5">
        <w:rPr>
          <w:rFonts w:hint="cs"/>
          <w:sz w:val="27"/>
          <w:szCs w:val="27"/>
          <w:rtl/>
        </w:rPr>
        <w:t>على</w:t>
      </w:r>
      <w:r w:rsidRPr="00351DB5">
        <w:rPr>
          <w:sz w:val="27"/>
          <w:szCs w:val="27"/>
          <w:rtl/>
        </w:rPr>
        <w:t xml:space="preserve"> </w:t>
      </w:r>
      <w:r w:rsidRPr="00351DB5">
        <w:rPr>
          <w:rFonts w:hint="cs"/>
          <w:sz w:val="27"/>
          <w:szCs w:val="27"/>
          <w:rtl/>
        </w:rPr>
        <w:t>هذا.</w:t>
      </w:r>
      <w:r w:rsidRPr="00351DB5">
        <w:rPr>
          <w:sz w:val="27"/>
          <w:szCs w:val="27"/>
          <w:rtl/>
        </w:rPr>
        <w:t xml:space="preserve"> </w:t>
      </w:r>
      <w:r w:rsidRPr="00351DB5">
        <w:rPr>
          <w:rFonts w:hint="cs"/>
          <w:sz w:val="27"/>
          <w:szCs w:val="27"/>
          <w:rtl/>
        </w:rPr>
        <w:t>وحكى</w:t>
      </w:r>
      <w:r w:rsidRPr="00351DB5">
        <w:rPr>
          <w:sz w:val="27"/>
          <w:szCs w:val="27"/>
          <w:rtl/>
        </w:rPr>
        <w:t xml:space="preserve"> </w:t>
      </w:r>
      <w:r w:rsidRPr="00351DB5">
        <w:rPr>
          <w:rFonts w:hint="cs"/>
          <w:sz w:val="27"/>
          <w:szCs w:val="27"/>
          <w:rtl/>
        </w:rPr>
        <w:t>صاحب</w:t>
      </w:r>
      <w:r w:rsidRPr="00351DB5">
        <w:rPr>
          <w:sz w:val="27"/>
          <w:szCs w:val="27"/>
          <w:rtl/>
        </w:rPr>
        <w:t xml:space="preserve"> </w:t>
      </w:r>
      <w:r w:rsidRPr="00351DB5">
        <w:rPr>
          <w:rFonts w:hint="cs"/>
          <w:sz w:val="27"/>
          <w:szCs w:val="27"/>
          <w:rtl/>
        </w:rPr>
        <w:t>البيان</w:t>
      </w:r>
      <w:r w:rsidRPr="00351DB5">
        <w:rPr>
          <w:sz w:val="27"/>
          <w:szCs w:val="27"/>
          <w:rtl/>
        </w:rPr>
        <w:t xml:space="preserve"> </w:t>
      </w:r>
      <w:r w:rsidRPr="00351DB5">
        <w:rPr>
          <w:rFonts w:hint="cs"/>
          <w:sz w:val="27"/>
          <w:szCs w:val="27"/>
          <w:rtl/>
        </w:rPr>
        <w:t>وغيره</w:t>
      </w:r>
      <w:r w:rsidRPr="00351DB5">
        <w:rPr>
          <w:sz w:val="27"/>
          <w:szCs w:val="27"/>
          <w:rtl/>
        </w:rPr>
        <w:t xml:space="preserve"> </w:t>
      </w:r>
      <w:r w:rsidRPr="00351DB5">
        <w:rPr>
          <w:rFonts w:hint="cs"/>
          <w:sz w:val="27"/>
          <w:szCs w:val="27"/>
          <w:rtl/>
        </w:rPr>
        <w:t>عن</w:t>
      </w:r>
      <w:r w:rsidRPr="00351DB5">
        <w:rPr>
          <w:sz w:val="27"/>
          <w:szCs w:val="27"/>
          <w:rtl/>
        </w:rPr>
        <w:t xml:space="preserve"> </w:t>
      </w:r>
      <w:r w:rsidRPr="00351DB5">
        <w:rPr>
          <w:rFonts w:hint="cs"/>
          <w:sz w:val="27"/>
          <w:szCs w:val="27"/>
          <w:rtl/>
        </w:rPr>
        <w:t>بعض</w:t>
      </w:r>
      <w:r w:rsidRPr="00351DB5">
        <w:rPr>
          <w:sz w:val="27"/>
          <w:szCs w:val="27"/>
          <w:rtl/>
        </w:rPr>
        <w:t xml:space="preserve"> </w:t>
      </w:r>
      <w:r w:rsidRPr="00351DB5">
        <w:rPr>
          <w:rFonts w:hint="cs"/>
          <w:sz w:val="27"/>
          <w:szCs w:val="27"/>
          <w:rtl/>
        </w:rPr>
        <w:t>الناس</w:t>
      </w:r>
      <w:r w:rsidRPr="00351DB5">
        <w:rPr>
          <w:sz w:val="27"/>
          <w:szCs w:val="27"/>
          <w:rtl/>
        </w:rPr>
        <w:t xml:space="preserve"> </w:t>
      </w:r>
      <w:r w:rsidRPr="00351DB5">
        <w:rPr>
          <w:rFonts w:hint="cs"/>
          <w:sz w:val="27"/>
          <w:szCs w:val="27"/>
          <w:rtl/>
        </w:rPr>
        <w:t>أنّه</w:t>
      </w:r>
      <w:r w:rsidRPr="00351DB5">
        <w:rPr>
          <w:sz w:val="27"/>
          <w:szCs w:val="27"/>
          <w:rtl/>
        </w:rPr>
        <w:t xml:space="preserve"> </w:t>
      </w:r>
      <w:r w:rsidRPr="00351DB5">
        <w:rPr>
          <w:rFonts w:hint="cs"/>
          <w:sz w:val="27"/>
          <w:szCs w:val="27"/>
          <w:rtl/>
        </w:rPr>
        <w:t>يجب</w:t>
      </w:r>
      <w:r w:rsidRPr="00351DB5">
        <w:rPr>
          <w:sz w:val="27"/>
          <w:szCs w:val="27"/>
          <w:rtl/>
        </w:rPr>
        <w:t xml:space="preserve"> </w:t>
      </w:r>
      <w:r w:rsidRPr="00351DB5">
        <w:rPr>
          <w:rFonts w:hint="cs"/>
          <w:sz w:val="27"/>
          <w:szCs w:val="27"/>
          <w:rtl/>
        </w:rPr>
        <w:t>كل</w:t>
      </w:r>
      <w:r w:rsidR="00277F30" w:rsidRPr="00351DB5">
        <w:rPr>
          <w:rFonts w:hint="cs"/>
          <w:sz w:val="27"/>
          <w:szCs w:val="27"/>
          <w:rtl/>
        </w:rPr>
        <w:t>ّ</w:t>
      </w:r>
      <w:r w:rsidRPr="00351DB5">
        <w:rPr>
          <w:rFonts w:hint="cs"/>
          <w:sz w:val="27"/>
          <w:szCs w:val="27"/>
          <w:rtl/>
        </w:rPr>
        <w:t xml:space="preserve"> سنة، قال</w:t>
      </w:r>
      <w:r w:rsidRPr="00351DB5">
        <w:rPr>
          <w:sz w:val="27"/>
          <w:szCs w:val="27"/>
          <w:rtl/>
        </w:rPr>
        <w:t xml:space="preserve"> </w:t>
      </w:r>
      <w:r w:rsidRPr="00351DB5">
        <w:rPr>
          <w:rFonts w:hint="cs"/>
          <w:sz w:val="27"/>
          <w:szCs w:val="27"/>
          <w:rtl/>
        </w:rPr>
        <w:t>القاضي أبو</w:t>
      </w:r>
      <w:r w:rsidRPr="00351DB5">
        <w:rPr>
          <w:sz w:val="27"/>
          <w:szCs w:val="27"/>
          <w:rtl/>
        </w:rPr>
        <w:t xml:space="preserve"> </w:t>
      </w:r>
      <w:r w:rsidRPr="00351DB5">
        <w:rPr>
          <w:rFonts w:hint="cs"/>
          <w:sz w:val="27"/>
          <w:szCs w:val="27"/>
          <w:rtl/>
        </w:rPr>
        <w:t>الطيب</w:t>
      </w:r>
      <w:r w:rsidRPr="00351DB5">
        <w:rPr>
          <w:sz w:val="27"/>
          <w:szCs w:val="27"/>
          <w:rtl/>
        </w:rPr>
        <w:t xml:space="preserve"> </w:t>
      </w:r>
      <w:r w:rsidRPr="00351DB5">
        <w:rPr>
          <w:rFonts w:hint="cs"/>
          <w:sz w:val="27"/>
          <w:szCs w:val="27"/>
          <w:rtl/>
        </w:rPr>
        <w:t>في</w:t>
      </w:r>
      <w:r w:rsidRPr="00351DB5">
        <w:rPr>
          <w:sz w:val="27"/>
          <w:szCs w:val="27"/>
          <w:rtl/>
        </w:rPr>
        <w:t xml:space="preserve"> </w:t>
      </w:r>
      <w:r w:rsidRPr="00351DB5">
        <w:rPr>
          <w:rFonts w:hint="cs"/>
          <w:sz w:val="27"/>
          <w:szCs w:val="27"/>
          <w:rtl/>
        </w:rPr>
        <w:t>تعليقه:</w:t>
      </w:r>
      <w:r w:rsidRPr="00351DB5">
        <w:rPr>
          <w:sz w:val="27"/>
          <w:szCs w:val="27"/>
          <w:rtl/>
        </w:rPr>
        <w:t xml:space="preserve"> </w:t>
      </w:r>
      <w:r w:rsidRPr="00351DB5">
        <w:rPr>
          <w:rFonts w:hint="cs"/>
          <w:sz w:val="27"/>
          <w:szCs w:val="27"/>
          <w:rtl/>
        </w:rPr>
        <w:t>وقال</w:t>
      </w:r>
      <w:r w:rsidRPr="00351DB5">
        <w:rPr>
          <w:sz w:val="27"/>
          <w:szCs w:val="27"/>
          <w:rtl/>
        </w:rPr>
        <w:t xml:space="preserve"> </w:t>
      </w:r>
      <w:r w:rsidRPr="00351DB5">
        <w:rPr>
          <w:rFonts w:hint="cs"/>
          <w:sz w:val="27"/>
          <w:szCs w:val="27"/>
          <w:rtl/>
        </w:rPr>
        <w:t>بعض</w:t>
      </w:r>
      <w:r w:rsidRPr="00351DB5">
        <w:rPr>
          <w:sz w:val="27"/>
          <w:szCs w:val="27"/>
          <w:rtl/>
        </w:rPr>
        <w:t xml:space="preserve"> </w:t>
      </w:r>
      <w:r w:rsidRPr="00351DB5">
        <w:rPr>
          <w:rFonts w:hint="cs"/>
          <w:sz w:val="27"/>
          <w:szCs w:val="27"/>
          <w:rtl/>
        </w:rPr>
        <w:t>الناس:</w:t>
      </w:r>
      <w:r w:rsidRPr="00351DB5">
        <w:rPr>
          <w:sz w:val="27"/>
          <w:szCs w:val="27"/>
          <w:rtl/>
        </w:rPr>
        <w:t xml:space="preserve"> </w:t>
      </w:r>
      <w:r w:rsidRPr="00351DB5">
        <w:rPr>
          <w:rFonts w:hint="cs"/>
          <w:sz w:val="27"/>
          <w:szCs w:val="27"/>
          <w:rtl/>
        </w:rPr>
        <w:t>يجب</w:t>
      </w:r>
      <w:r w:rsidRPr="00351DB5">
        <w:rPr>
          <w:sz w:val="27"/>
          <w:szCs w:val="27"/>
          <w:rtl/>
        </w:rPr>
        <w:t xml:space="preserve"> </w:t>
      </w:r>
      <w:r w:rsidRPr="00351DB5">
        <w:rPr>
          <w:rFonts w:hint="cs"/>
          <w:sz w:val="27"/>
          <w:szCs w:val="27"/>
          <w:rtl/>
        </w:rPr>
        <w:t>الحجّ</w:t>
      </w:r>
      <w:r w:rsidRPr="00351DB5">
        <w:rPr>
          <w:sz w:val="27"/>
          <w:szCs w:val="27"/>
          <w:rtl/>
        </w:rPr>
        <w:t xml:space="preserve"> </w:t>
      </w:r>
      <w:r w:rsidRPr="00351DB5">
        <w:rPr>
          <w:rFonts w:hint="cs"/>
          <w:sz w:val="27"/>
          <w:szCs w:val="27"/>
          <w:rtl/>
        </w:rPr>
        <w:t>في</w:t>
      </w:r>
      <w:r w:rsidRPr="00351DB5">
        <w:rPr>
          <w:sz w:val="27"/>
          <w:szCs w:val="27"/>
          <w:rtl/>
        </w:rPr>
        <w:t xml:space="preserve"> </w:t>
      </w:r>
      <w:r w:rsidRPr="00351DB5">
        <w:rPr>
          <w:rFonts w:hint="cs"/>
          <w:sz w:val="27"/>
          <w:szCs w:val="27"/>
          <w:rtl/>
        </w:rPr>
        <w:t>كلّ</w:t>
      </w:r>
      <w:r w:rsidRPr="00351DB5">
        <w:rPr>
          <w:sz w:val="27"/>
          <w:szCs w:val="27"/>
          <w:rtl/>
        </w:rPr>
        <w:t xml:space="preserve"> </w:t>
      </w:r>
      <w:r w:rsidRPr="00351DB5">
        <w:rPr>
          <w:rFonts w:hint="cs"/>
          <w:sz w:val="27"/>
          <w:szCs w:val="27"/>
          <w:rtl/>
        </w:rPr>
        <w:t>سنتين</w:t>
      </w:r>
      <w:r w:rsidRPr="00351DB5">
        <w:rPr>
          <w:sz w:val="27"/>
          <w:szCs w:val="27"/>
          <w:rtl/>
        </w:rPr>
        <w:t xml:space="preserve"> </w:t>
      </w:r>
      <w:r w:rsidRPr="00351DB5">
        <w:rPr>
          <w:rFonts w:hint="cs"/>
          <w:sz w:val="27"/>
          <w:szCs w:val="27"/>
          <w:rtl/>
        </w:rPr>
        <w:t>مرة.</w:t>
      </w:r>
      <w:r w:rsidRPr="00351DB5">
        <w:rPr>
          <w:sz w:val="27"/>
          <w:szCs w:val="27"/>
          <w:rtl/>
        </w:rPr>
        <w:t xml:space="preserve"> </w:t>
      </w:r>
      <w:r w:rsidRPr="00351DB5">
        <w:rPr>
          <w:rFonts w:hint="cs"/>
          <w:sz w:val="27"/>
          <w:szCs w:val="27"/>
          <w:rtl/>
        </w:rPr>
        <w:t>قالوا:</w:t>
      </w:r>
      <w:r w:rsidRPr="00351DB5">
        <w:rPr>
          <w:sz w:val="27"/>
          <w:szCs w:val="27"/>
          <w:rtl/>
        </w:rPr>
        <w:t xml:space="preserve"> </w:t>
      </w:r>
      <w:r w:rsidRPr="00351DB5">
        <w:rPr>
          <w:rFonts w:hint="cs"/>
          <w:sz w:val="27"/>
          <w:szCs w:val="27"/>
          <w:rtl/>
        </w:rPr>
        <w:t>وهذا</w:t>
      </w:r>
      <w:r w:rsidRPr="00351DB5">
        <w:rPr>
          <w:sz w:val="27"/>
          <w:szCs w:val="27"/>
          <w:rtl/>
        </w:rPr>
        <w:t xml:space="preserve"> </w:t>
      </w:r>
      <w:r w:rsidRPr="00351DB5">
        <w:rPr>
          <w:rFonts w:hint="cs"/>
          <w:sz w:val="27"/>
          <w:szCs w:val="27"/>
          <w:rtl/>
        </w:rPr>
        <w:t>خلاف</w:t>
      </w:r>
      <w:r w:rsidRPr="00351DB5">
        <w:rPr>
          <w:sz w:val="27"/>
          <w:szCs w:val="27"/>
          <w:rtl/>
        </w:rPr>
        <w:t xml:space="preserve"> </w:t>
      </w:r>
      <w:r w:rsidRPr="00351DB5">
        <w:rPr>
          <w:rFonts w:hint="cs"/>
          <w:sz w:val="27"/>
          <w:szCs w:val="27"/>
          <w:rtl/>
        </w:rPr>
        <w:t>ال</w:t>
      </w:r>
      <w:r w:rsidR="00277F30" w:rsidRPr="00351DB5">
        <w:rPr>
          <w:rFonts w:hint="cs"/>
          <w:sz w:val="27"/>
          <w:szCs w:val="27"/>
          <w:rtl/>
        </w:rPr>
        <w:t>إ</w:t>
      </w:r>
      <w:r w:rsidRPr="00351DB5">
        <w:rPr>
          <w:rFonts w:hint="cs"/>
          <w:sz w:val="27"/>
          <w:szCs w:val="27"/>
          <w:rtl/>
        </w:rPr>
        <w:t xml:space="preserve">جماع، </w:t>
      </w:r>
      <w:r w:rsidR="00277F30" w:rsidRPr="00351DB5">
        <w:rPr>
          <w:rFonts w:hint="cs"/>
          <w:sz w:val="27"/>
          <w:szCs w:val="27"/>
          <w:rtl/>
        </w:rPr>
        <w:t xml:space="preserve">قائله </w:t>
      </w:r>
      <w:r w:rsidRPr="00351DB5">
        <w:rPr>
          <w:rFonts w:hint="cs"/>
          <w:sz w:val="27"/>
          <w:szCs w:val="27"/>
          <w:rtl/>
        </w:rPr>
        <w:t>محجوج</w:t>
      </w:r>
      <w:r w:rsidRPr="00351DB5">
        <w:rPr>
          <w:sz w:val="27"/>
          <w:szCs w:val="27"/>
          <w:rtl/>
        </w:rPr>
        <w:t xml:space="preserve"> </w:t>
      </w:r>
      <w:r w:rsidRPr="00351DB5">
        <w:rPr>
          <w:rFonts w:hint="cs"/>
          <w:sz w:val="27"/>
          <w:szCs w:val="27"/>
          <w:rtl/>
        </w:rPr>
        <w:t>بإجماع</w:t>
      </w:r>
      <w:r w:rsidRPr="00351DB5">
        <w:rPr>
          <w:sz w:val="27"/>
          <w:szCs w:val="27"/>
          <w:rtl/>
        </w:rPr>
        <w:t xml:space="preserve"> </w:t>
      </w:r>
      <w:r w:rsidRPr="00351DB5">
        <w:rPr>
          <w:rFonts w:hint="cs"/>
          <w:sz w:val="27"/>
          <w:szCs w:val="27"/>
          <w:rtl/>
        </w:rPr>
        <w:t>من</w:t>
      </w:r>
      <w:r w:rsidRPr="00351DB5">
        <w:rPr>
          <w:sz w:val="27"/>
          <w:szCs w:val="27"/>
          <w:rtl/>
        </w:rPr>
        <w:t xml:space="preserve"> </w:t>
      </w:r>
      <w:r w:rsidRPr="00351DB5">
        <w:rPr>
          <w:rFonts w:hint="cs"/>
          <w:sz w:val="27"/>
          <w:szCs w:val="27"/>
          <w:rtl/>
        </w:rPr>
        <w:t>كان</w:t>
      </w:r>
      <w:r w:rsidRPr="00351DB5">
        <w:rPr>
          <w:sz w:val="27"/>
          <w:szCs w:val="27"/>
          <w:rtl/>
        </w:rPr>
        <w:t xml:space="preserve"> </w:t>
      </w:r>
      <w:r w:rsidRPr="00351DB5">
        <w:rPr>
          <w:rFonts w:hint="cs"/>
          <w:sz w:val="27"/>
          <w:szCs w:val="27"/>
          <w:rtl/>
        </w:rPr>
        <w:t>قبله</w:t>
      </w:r>
      <w:r w:rsidRPr="00351DB5">
        <w:rPr>
          <w:rFonts w:hint="eastAsia"/>
          <w:sz w:val="27"/>
          <w:szCs w:val="27"/>
          <w:rtl/>
        </w:rPr>
        <w:t>»</w:t>
      </w:r>
      <w:r w:rsidRPr="00351DB5">
        <w:rPr>
          <w:rFonts w:hint="cs"/>
          <w:sz w:val="27"/>
          <w:szCs w:val="27"/>
          <w:rtl/>
        </w:rPr>
        <w:t xml:space="preserve"> (المجموع 7:</w:t>
      </w:r>
      <w:r w:rsidR="00277F30" w:rsidRPr="00351DB5">
        <w:rPr>
          <w:rFonts w:hint="cs"/>
          <w:sz w:val="27"/>
          <w:szCs w:val="27"/>
          <w:rtl/>
        </w:rPr>
        <w:t xml:space="preserve"> 13، نشر مكتبة الإرشاد، جدّة).</w:t>
      </w:r>
    </w:p>
    <w:p w14:paraId="57B4D89C" w14:textId="637D786C" w:rsidR="00393FCC" w:rsidRPr="00351DB5" w:rsidRDefault="00393FCC" w:rsidP="00393FCC">
      <w:pPr>
        <w:pStyle w:val="FootnoteText"/>
        <w:spacing w:line="192" w:lineRule="auto"/>
        <w:ind w:left="170" w:hanging="170"/>
        <w:rPr>
          <w:sz w:val="27"/>
          <w:szCs w:val="27"/>
          <w:rtl/>
          <w:lang w:val="en-GB"/>
        </w:rPr>
      </w:pPr>
      <w:r w:rsidRPr="00351DB5">
        <w:rPr>
          <w:sz w:val="27"/>
          <w:szCs w:val="27"/>
          <w:rtl/>
        </w:rPr>
        <w:t>إن</w:t>
      </w:r>
      <w:r w:rsidRPr="00351DB5">
        <w:rPr>
          <w:rFonts w:hint="cs"/>
          <w:sz w:val="27"/>
          <w:szCs w:val="27"/>
          <w:rtl/>
        </w:rPr>
        <w:t>ّ</w:t>
      </w:r>
      <w:r w:rsidRPr="00351DB5">
        <w:rPr>
          <w:sz w:val="27"/>
          <w:szCs w:val="27"/>
          <w:rtl/>
        </w:rPr>
        <w:t xml:space="preserve"> </w:t>
      </w:r>
      <w:r w:rsidRPr="00351DB5">
        <w:rPr>
          <w:rFonts w:hint="cs"/>
          <w:sz w:val="27"/>
          <w:szCs w:val="27"/>
          <w:rtl/>
        </w:rPr>
        <w:t>هذا الرأي يرى</w:t>
      </w:r>
      <w:r w:rsidRPr="00351DB5">
        <w:rPr>
          <w:sz w:val="27"/>
          <w:szCs w:val="27"/>
          <w:rtl/>
        </w:rPr>
        <w:t xml:space="preserve"> الوجوب كلّ سنتين مر</w:t>
      </w:r>
      <w:r w:rsidRPr="00351DB5">
        <w:rPr>
          <w:rFonts w:hint="cs"/>
          <w:sz w:val="27"/>
          <w:szCs w:val="27"/>
          <w:rtl/>
        </w:rPr>
        <w:t>ّ</w:t>
      </w:r>
      <w:r w:rsidRPr="00351DB5">
        <w:rPr>
          <w:sz w:val="27"/>
          <w:szCs w:val="27"/>
          <w:rtl/>
        </w:rPr>
        <w:t>ة</w:t>
      </w:r>
      <w:r w:rsidRPr="00351DB5">
        <w:rPr>
          <w:rFonts w:hint="cs"/>
          <w:sz w:val="27"/>
          <w:szCs w:val="27"/>
          <w:rtl/>
        </w:rPr>
        <w:t>،</w:t>
      </w:r>
      <w:r w:rsidRPr="00351DB5">
        <w:rPr>
          <w:sz w:val="27"/>
          <w:szCs w:val="27"/>
          <w:rtl/>
        </w:rPr>
        <w:t xml:space="preserve"> </w:t>
      </w:r>
      <w:r w:rsidRPr="00351DB5">
        <w:rPr>
          <w:rFonts w:hint="cs"/>
          <w:sz w:val="27"/>
          <w:szCs w:val="27"/>
          <w:rtl/>
        </w:rPr>
        <w:t>إلى جانب قول بوجوبه كل سنة مرّة</w:t>
      </w:r>
      <w:r w:rsidR="00563749" w:rsidRPr="00351DB5">
        <w:rPr>
          <w:rFonts w:hint="cs"/>
          <w:sz w:val="27"/>
          <w:szCs w:val="27"/>
          <w:rtl/>
        </w:rPr>
        <w:t xml:space="preserve"> دون تقييد بأهل الثروة</w:t>
      </w:r>
      <w:r w:rsidRPr="00351DB5">
        <w:rPr>
          <w:rFonts w:hint="cs"/>
          <w:sz w:val="27"/>
          <w:szCs w:val="27"/>
          <w:rtl/>
        </w:rPr>
        <w:t>.</w:t>
      </w:r>
    </w:p>
    <w:p w14:paraId="381FBDD5" w14:textId="12C5DE38" w:rsidR="0028028E" w:rsidRPr="00351DB5" w:rsidRDefault="0028028E" w:rsidP="00F47485">
      <w:pPr>
        <w:pStyle w:val="FootnoteText"/>
        <w:spacing w:line="192" w:lineRule="auto"/>
        <w:ind w:left="170" w:hanging="170"/>
        <w:rPr>
          <w:sz w:val="27"/>
          <w:szCs w:val="27"/>
          <w:rtl/>
        </w:rPr>
      </w:pPr>
      <w:r w:rsidRPr="00351DB5">
        <w:rPr>
          <w:rFonts w:hint="cs"/>
          <w:b/>
          <w:bCs/>
          <w:sz w:val="27"/>
          <w:szCs w:val="27"/>
          <w:rtl/>
        </w:rPr>
        <w:t>والصحيح أنّ الحجّ واجب في أصل الشرع مرّة واحدة في العمر،</w:t>
      </w:r>
      <w:r w:rsidRPr="00351DB5">
        <w:rPr>
          <w:rFonts w:hint="cs"/>
          <w:sz w:val="27"/>
          <w:szCs w:val="27"/>
          <w:rtl/>
        </w:rPr>
        <w:t xml:space="preserve"> وقد ت</w:t>
      </w:r>
      <w:r w:rsidR="00563749" w:rsidRPr="00351DB5">
        <w:rPr>
          <w:rFonts w:hint="cs"/>
          <w:sz w:val="27"/>
          <w:szCs w:val="27"/>
          <w:rtl/>
        </w:rPr>
        <w:t>عدّدت</w:t>
      </w:r>
      <w:r w:rsidR="00B61CF8" w:rsidRPr="00351DB5">
        <w:rPr>
          <w:rFonts w:hint="cs"/>
          <w:sz w:val="27"/>
          <w:szCs w:val="27"/>
          <w:rtl/>
        </w:rPr>
        <w:t xml:space="preserve"> </w:t>
      </w:r>
      <w:r w:rsidRPr="00351DB5">
        <w:rPr>
          <w:rFonts w:hint="cs"/>
          <w:sz w:val="27"/>
          <w:szCs w:val="27"/>
          <w:rtl/>
        </w:rPr>
        <w:t>الروايات عند الفريقين على ذلك، مضافاً إلى الإجماع والتسالم والارتكاز والسيرة الم</w:t>
      </w:r>
      <w:r w:rsidR="00294792" w:rsidRPr="00351DB5">
        <w:rPr>
          <w:rFonts w:hint="cs"/>
          <w:sz w:val="27"/>
          <w:szCs w:val="27"/>
          <w:rtl/>
        </w:rPr>
        <w:t>ت</w:t>
      </w:r>
      <w:r w:rsidRPr="00351DB5">
        <w:rPr>
          <w:rFonts w:hint="cs"/>
          <w:sz w:val="27"/>
          <w:szCs w:val="27"/>
          <w:rtl/>
        </w:rPr>
        <w:t>شرّعي</w:t>
      </w:r>
      <w:r w:rsidR="00294792" w:rsidRPr="00351DB5">
        <w:rPr>
          <w:rFonts w:hint="cs"/>
          <w:sz w:val="27"/>
          <w:szCs w:val="27"/>
          <w:rtl/>
        </w:rPr>
        <w:t>ّ</w:t>
      </w:r>
      <w:r w:rsidRPr="00351DB5">
        <w:rPr>
          <w:rFonts w:hint="cs"/>
          <w:sz w:val="27"/>
          <w:szCs w:val="27"/>
          <w:rtl/>
        </w:rPr>
        <w:t>ين، فضلاً عن قانون "لو كان لبان" وغير ذلك.</w:t>
      </w:r>
    </w:p>
    <w:p w14:paraId="0D55476D" w14:textId="50E185EC" w:rsidR="00B61CF8" w:rsidRPr="00351DB5" w:rsidRDefault="00B61CF8" w:rsidP="00F47485">
      <w:pPr>
        <w:pStyle w:val="FootnoteText"/>
        <w:spacing w:line="192" w:lineRule="auto"/>
        <w:ind w:left="170" w:hanging="170"/>
        <w:rPr>
          <w:b/>
          <w:bCs/>
          <w:sz w:val="27"/>
          <w:szCs w:val="27"/>
          <w:rtl/>
        </w:rPr>
      </w:pPr>
      <w:r w:rsidRPr="00351DB5">
        <w:rPr>
          <w:rFonts w:hint="cs"/>
          <w:b/>
          <w:bCs/>
          <w:sz w:val="27"/>
          <w:szCs w:val="27"/>
          <w:rtl/>
        </w:rPr>
        <w:t xml:space="preserve">لكنّه وردت بعض الروايات </w:t>
      </w:r>
      <w:r w:rsidR="00294792" w:rsidRPr="00351DB5">
        <w:rPr>
          <w:rFonts w:hint="cs"/>
          <w:b/>
          <w:bCs/>
          <w:sz w:val="27"/>
          <w:szCs w:val="27"/>
          <w:rtl/>
        </w:rPr>
        <w:t xml:space="preserve">الإماميّة </w:t>
      </w:r>
      <w:r w:rsidRPr="00351DB5">
        <w:rPr>
          <w:rFonts w:hint="cs"/>
          <w:b/>
          <w:bCs/>
          <w:sz w:val="27"/>
          <w:szCs w:val="27"/>
          <w:rtl/>
        </w:rPr>
        <w:t>الدالّة على وجوب الحجّ كلّ عام على أهل الجدة</w:t>
      </w:r>
      <w:r w:rsidR="002C21F7" w:rsidRPr="00351DB5">
        <w:rPr>
          <w:rFonts w:hint="cs"/>
          <w:b/>
          <w:bCs/>
          <w:sz w:val="27"/>
          <w:szCs w:val="27"/>
          <w:rtl/>
        </w:rPr>
        <w:t xml:space="preserve"> والمال والثروة</w:t>
      </w:r>
      <w:r w:rsidRPr="00351DB5">
        <w:rPr>
          <w:rFonts w:hint="cs"/>
          <w:b/>
          <w:bCs/>
          <w:sz w:val="27"/>
          <w:szCs w:val="27"/>
          <w:rtl/>
        </w:rPr>
        <w:t>، ومنها:</w:t>
      </w:r>
    </w:p>
    <w:p w14:paraId="1DE0DF78" w14:textId="1DE9F9A7" w:rsidR="00B61CF8" w:rsidRPr="00351DB5" w:rsidRDefault="00B61CF8" w:rsidP="002C21F7">
      <w:pPr>
        <w:pStyle w:val="FootnoteText"/>
        <w:spacing w:line="192" w:lineRule="auto"/>
        <w:ind w:left="170" w:hanging="170"/>
        <w:rPr>
          <w:sz w:val="27"/>
          <w:szCs w:val="27"/>
          <w:rtl/>
        </w:rPr>
      </w:pPr>
      <w:r w:rsidRPr="00351DB5">
        <w:rPr>
          <w:rFonts w:hint="cs"/>
          <w:b/>
          <w:bCs/>
          <w:sz w:val="27"/>
          <w:szCs w:val="27"/>
          <w:rtl/>
        </w:rPr>
        <w:t>الرواية الأولى: خبر عليّ</w:t>
      </w:r>
      <w:r w:rsidRPr="00351DB5">
        <w:rPr>
          <w:b/>
          <w:bCs/>
          <w:sz w:val="27"/>
          <w:szCs w:val="27"/>
          <w:rtl/>
        </w:rPr>
        <w:t xml:space="preserve"> </w:t>
      </w:r>
      <w:r w:rsidRPr="00351DB5">
        <w:rPr>
          <w:rFonts w:hint="cs"/>
          <w:b/>
          <w:bCs/>
          <w:sz w:val="27"/>
          <w:szCs w:val="27"/>
          <w:rtl/>
        </w:rPr>
        <w:t>بن</w:t>
      </w:r>
      <w:r w:rsidRPr="00351DB5">
        <w:rPr>
          <w:b/>
          <w:bCs/>
          <w:sz w:val="27"/>
          <w:szCs w:val="27"/>
          <w:rtl/>
        </w:rPr>
        <w:t xml:space="preserve"> </w:t>
      </w:r>
      <w:r w:rsidRPr="00351DB5">
        <w:rPr>
          <w:rFonts w:hint="cs"/>
          <w:b/>
          <w:bCs/>
          <w:sz w:val="27"/>
          <w:szCs w:val="27"/>
          <w:rtl/>
        </w:rPr>
        <w:t>جعفر،</w:t>
      </w:r>
      <w:r w:rsidRPr="00351DB5">
        <w:rPr>
          <w:sz w:val="27"/>
          <w:szCs w:val="27"/>
          <w:rtl/>
        </w:rPr>
        <w:t xml:space="preserve"> </w:t>
      </w:r>
      <w:r w:rsidRPr="00351DB5">
        <w:rPr>
          <w:rFonts w:hint="cs"/>
          <w:sz w:val="27"/>
          <w:szCs w:val="27"/>
          <w:rtl/>
        </w:rPr>
        <w:t>عن</w:t>
      </w:r>
      <w:r w:rsidRPr="00351DB5">
        <w:rPr>
          <w:sz w:val="27"/>
          <w:szCs w:val="27"/>
          <w:rtl/>
        </w:rPr>
        <w:t xml:space="preserve"> </w:t>
      </w:r>
      <w:r w:rsidRPr="00351DB5">
        <w:rPr>
          <w:rFonts w:hint="cs"/>
          <w:sz w:val="27"/>
          <w:szCs w:val="27"/>
          <w:rtl/>
        </w:rPr>
        <w:t>أخيه</w:t>
      </w:r>
      <w:r w:rsidRPr="00351DB5">
        <w:rPr>
          <w:sz w:val="27"/>
          <w:szCs w:val="27"/>
          <w:rtl/>
        </w:rPr>
        <w:t xml:space="preserve"> </w:t>
      </w:r>
      <w:r w:rsidRPr="00351DB5">
        <w:rPr>
          <w:rFonts w:hint="cs"/>
          <w:sz w:val="27"/>
          <w:szCs w:val="27"/>
          <w:rtl/>
        </w:rPr>
        <w:t>موسى×، قال</w:t>
      </w:r>
      <w:r w:rsidRPr="00351DB5">
        <w:rPr>
          <w:sz w:val="27"/>
          <w:szCs w:val="27"/>
          <w:rtl/>
        </w:rPr>
        <w:t xml:space="preserve">: </w:t>
      </w:r>
      <w:r w:rsidRPr="00351DB5">
        <w:rPr>
          <w:rFonts w:hint="cs"/>
          <w:sz w:val="27"/>
          <w:szCs w:val="27"/>
          <w:rtl/>
        </w:rPr>
        <w:t>«إنّ</w:t>
      </w:r>
      <w:r w:rsidRPr="00351DB5">
        <w:rPr>
          <w:sz w:val="27"/>
          <w:szCs w:val="27"/>
          <w:rtl/>
        </w:rPr>
        <w:t xml:space="preserve"> </w:t>
      </w:r>
      <w:r w:rsidRPr="00351DB5">
        <w:rPr>
          <w:rFonts w:hint="cs"/>
          <w:sz w:val="27"/>
          <w:szCs w:val="27"/>
          <w:rtl/>
        </w:rPr>
        <w:t>الله</w:t>
      </w:r>
      <w:r w:rsidRPr="00351DB5">
        <w:rPr>
          <w:sz w:val="27"/>
          <w:szCs w:val="27"/>
          <w:rtl/>
        </w:rPr>
        <w:t xml:space="preserve"> </w:t>
      </w:r>
      <w:r w:rsidRPr="00351DB5">
        <w:rPr>
          <w:rFonts w:hint="cs"/>
          <w:sz w:val="27"/>
          <w:szCs w:val="27"/>
          <w:rtl/>
        </w:rPr>
        <w:t>عز</w:t>
      </w:r>
      <w:r w:rsidRPr="00351DB5">
        <w:rPr>
          <w:sz w:val="27"/>
          <w:szCs w:val="27"/>
          <w:rtl/>
        </w:rPr>
        <w:t xml:space="preserve"> </w:t>
      </w:r>
      <w:r w:rsidRPr="00351DB5">
        <w:rPr>
          <w:rFonts w:hint="cs"/>
          <w:sz w:val="27"/>
          <w:szCs w:val="27"/>
          <w:rtl/>
        </w:rPr>
        <w:t>وجل</w:t>
      </w:r>
      <w:r w:rsidRPr="00351DB5">
        <w:rPr>
          <w:sz w:val="27"/>
          <w:szCs w:val="27"/>
          <w:rtl/>
        </w:rPr>
        <w:t xml:space="preserve"> </w:t>
      </w:r>
      <w:r w:rsidRPr="00351DB5">
        <w:rPr>
          <w:rFonts w:hint="cs"/>
          <w:sz w:val="27"/>
          <w:szCs w:val="27"/>
          <w:rtl/>
        </w:rPr>
        <w:t>فرض</w:t>
      </w:r>
      <w:r w:rsidRPr="00351DB5">
        <w:rPr>
          <w:sz w:val="27"/>
          <w:szCs w:val="27"/>
          <w:rtl/>
        </w:rPr>
        <w:t xml:space="preserve"> </w:t>
      </w:r>
      <w:r w:rsidRPr="00351DB5">
        <w:rPr>
          <w:rFonts w:hint="cs"/>
          <w:sz w:val="27"/>
          <w:szCs w:val="27"/>
          <w:rtl/>
        </w:rPr>
        <w:t>الحج</w:t>
      </w:r>
      <w:r w:rsidR="002C21F7" w:rsidRPr="00351DB5">
        <w:rPr>
          <w:rFonts w:hint="cs"/>
          <w:sz w:val="27"/>
          <w:szCs w:val="27"/>
          <w:rtl/>
        </w:rPr>
        <w:t>ّ</w:t>
      </w:r>
      <w:r w:rsidRPr="00351DB5">
        <w:rPr>
          <w:sz w:val="27"/>
          <w:szCs w:val="27"/>
          <w:rtl/>
        </w:rPr>
        <w:t xml:space="preserve"> </w:t>
      </w:r>
      <w:r w:rsidRPr="00351DB5">
        <w:rPr>
          <w:rFonts w:hint="cs"/>
          <w:sz w:val="27"/>
          <w:szCs w:val="27"/>
          <w:rtl/>
        </w:rPr>
        <w:t>على</w:t>
      </w:r>
      <w:r w:rsidRPr="00351DB5">
        <w:rPr>
          <w:sz w:val="27"/>
          <w:szCs w:val="27"/>
          <w:rtl/>
        </w:rPr>
        <w:t xml:space="preserve"> </w:t>
      </w:r>
      <w:r w:rsidRPr="00351DB5">
        <w:rPr>
          <w:rFonts w:hint="cs"/>
          <w:sz w:val="27"/>
          <w:szCs w:val="27"/>
          <w:rtl/>
        </w:rPr>
        <w:t>أهل</w:t>
      </w:r>
      <w:r w:rsidRPr="00351DB5">
        <w:rPr>
          <w:sz w:val="27"/>
          <w:szCs w:val="27"/>
          <w:rtl/>
        </w:rPr>
        <w:t xml:space="preserve"> </w:t>
      </w:r>
      <w:r w:rsidRPr="00351DB5">
        <w:rPr>
          <w:rFonts w:hint="cs"/>
          <w:sz w:val="27"/>
          <w:szCs w:val="27"/>
          <w:rtl/>
        </w:rPr>
        <w:t>الجدة</w:t>
      </w:r>
      <w:r w:rsidRPr="00351DB5">
        <w:rPr>
          <w:sz w:val="27"/>
          <w:szCs w:val="27"/>
          <w:rtl/>
        </w:rPr>
        <w:t xml:space="preserve"> </w:t>
      </w:r>
      <w:r w:rsidRPr="00351DB5">
        <w:rPr>
          <w:rFonts w:hint="cs"/>
          <w:sz w:val="27"/>
          <w:szCs w:val="27"/>
          <w:rtl/>
        </w:rPr>
        <w:t>في</w:t>
      </w:r>
      <w:r w:rsidRPr="00351DB5">
        <w:rPr>
          <w:sz w:val="27"/>
          <w:szCs w:val="27"/>
          <w:rtl/>
        </w:rPr>
        <w:t xml:space="preserve"> </w:t>
      </w:r>
      <w:r w:rsidRPr="00351DB5">
        <w:rPr>
          <w:rFonts w:hint="cs"/>
          <w:sz w:val="27"/>
          <w:szCs w:val="27"/>
          <w:rtl/>
        </w:rPr>
        <w:t>كل</w:t>
      </w:r>
      <w:r w:rsidR="002C21F7" w:rsidRPr="00351DB5">
        <w:rPr>
          <w:rFonts w:hint="cs"/>
          <w:sz w:val="27"/>
          <w:szCs w:val="27"/>
          <w:rtl/>
        </w:rPr>
        <w:t>ّ</w:t>
      </w:r>
      <w:r w:rsidRPr="00351DB5">
        <w:rPr>
          <w:sz w:val="27"/>
          <w:szCs w:val="27"/>
          <w:rtl/>
        </w:rPr>
        <w:t xml:space="preserve"> </w:t>
      </w:r>
      <w:r w:rsidRPr="00351DB5">
        <w:rPr>
          <w:rFonts w:hint="cs"/>
          <w:sz w:val="27"/>
          <w:szCs w:val="27"/>
          <w:rtl/>
        </w:rPr>
        <w:t>عام</w:t>
      </w:r>
      <w:r w:rsidR="002C21F7" w:rsidRPr="00351DB5">
        <w:rPr>
          <w:rFonts w:hint="cs"/>
          <w:sz w:val="27"/>
          <w:szCs w:val="27"/>
          <w:rtl/>
        </w:rPr>
        <w:t>؛</w:t>
      </w:r>
      <w:r w:rsidRPr="00351DB5">
        <w:rPr>
          <w:sz w:val="27"/>
          <w:szCs w:val="27"/>
          <w:rtl/>
        </w:rPr>
        <w:t xml:space="preserve"> </w:t>
      </w:r>
      <w:r w:rsidRPr="00351DB5">
        <w:rPr>
          <w:rFonts w:hint="cs"/>
          <w:sz w:val="27"/>
          <w:szCs w:val="27"/>
          <w:rtl/>
        </w:rPr>
        <w:t>وذلك</w:t>
      </w:r>
      <w:r w:rsidRPr="00351DB5">
        <w:rPr>
          <w:sz w:val="27"/>
          <w:szCs w:val="27"/>
          <w:rtl/>
        </w:rPr>
        <w:t xml:space="preserve"> </w:t>
      </w:r>
      <w:r w:rsidRPr="00351DB5">
        <w:rPr>
          <w:rFonts w:hint="cs"/>
          <w:sz w:val="27"/>
          <w:szCs w:val="27"/>
          <w:rtl/>
        </w:rPr>
        <w:t>قوله عز</w:t>
      </w:r>
      <w:r w:rsidR="002C21F7" w:rsidRPr="00351DB5">
        <w:rPr>
          <w:rFonts w:hint="cs"/>
          <w:sz w:val="27"/>
          <w:szCs w:val="27"/>
          <w:rtl/>
        </w:rPr>
        <w:t>ّ</w:t>
      </w:r>
      <w:r w:rsidRPr="00351DB5">
        <w:rPr>
          <w:sz w:val="27"/>
          <w:szCs w:val="27"/>
          <w:rtl/>
        </w:rPr>
        <w:t xml:space="preserve"> </w:t>
      </w:r>
      <w:r w:rsidRPr="00351DB5">
        <w:rPr>
          <w:rFonts w:hint="cs"/>
          <w:sz w:val="27"/>
          <w:szCs w:val="27"/>
          <w:rtl/>
        </w:rPr>
        <w:t>وجل</w:t>
      </w:r>
      <w:r w:rsidRPr="00351DB5">
        <w:rPr>
          <w:sz w:val="27"/>
          <w:szCs w:val="27"/>
          <w:rtl/>
        </w:rPr>
        <w:t xml:space="preserve">: </w:t>
      </w:r>
      <w:r w:rsidR="002C21F7" w:rsidRPr="00351DB5">
        <w:rPr>
          <w:rFonts w:hint="cs"/>
          <w:sz w:val="27"/>
          <w:szCs w:val="27"/>
          <w:rtl/>
        </w:rPr>
        <w:t>﴿</w:t>
      </w:r>
      <w:r w:rsidRPr="00351DB5">
        <w:rPr>
          <w:rFonts w:hint="cs"/>
          <w:b/>
          <w:bCs/>
          <w:sz w:val="27"/>
          <w:szCs w:val="27"/>
          <w:rtl/>
        </w:rPr>
        <w:t>ولله</w:t>
      </w:r>
      <w:r w:rsidRPr="00351DB5">
        <w:rPr>
          <w:b/>
          <w:bCs/>
          <w:sz w:val="27"/>
          <w:szCs w:val="27"/>
          <w:rtl/>
        </w:rPr>
        <w:t xml:space="preserve"> </w:t>
      </w:r>
      <w:r w:rsidRPr="00351DB5">
        <w:rPr>
          <w:rFonts w:hint="cs"/>
          <w:b/>
          <w:bCs/>
          <w:sz w:val="27"/>
          <w:szCs w:val="27"/>
          <w:rtl/>
        </w:rPr>
        <w:t>على</w:t>
      </w:r>
      <w:r w:rsidRPr="00351DB5">
        <w:rPr>
          <w:b/>
          <w:bCs/>
          <w:sz w:val="27"/>
          <w:szCs w:val="27"/>
          <w:rtl/>
        </w:rPr>
        <w:t xml:space="preserve"> </w:t>
      </w:r>
      <w:r w:rsidRPr="00351DB5">
        <w:rPr>
          <w:rFonts w:hint="cs"/>
          <w:b/>
          <w:bCs/>
          <w:sz w:val="27"/>
          <w:szCs w:val="27"/>
          <w:rtl/>
        </w:rPr>
        <w:t>الناس</w:t>
      </w:r>
      <w:r w:rsidRPr="00351DB5">
        <w:rPr>
          <w:b/>
          <w:bCs/>
          <w:sz w:val="27"/>
          <w:szCs w:val="27"/>
          <w:rtl/>
        </w:rPr>
        <w:t xml:space="preserve"> </w:t>
      </w:r>
      <w:r w:rsidRPr="00351DB5">
        <w:rPr>
          <w:rFonts w:hint="cs"/>
          <w:b/>
          <w:bCs/>
          <w:sz w:val="27"/>
          <w:szCs w:val="27"/>
          <w:rtl/>
        </w:rPr>
        <w:t>حج</w:t>
      </w:r>
      <w:r w:rsidR="002C21F7" w:rsidRPr="00351DB5">
        <w:rPr>
          <w:rFonts w:hint="cs"/>
          <w:b/>
          <w:bCs/>
          <w:sz w:val="27"/>
          <w:szCs w:val="27"/>
          <w:rtl/>
        </w:rPr>
        <w:t>ّ</w:t>
      </w:r>
      <w:r w:rsidRPr="00351DB5">
        <w:rPr>
          <w:b/>
          <w:bCs/>
          <w:sz w:val="27"/>
          <w:szCs w:val="27"/>
          <w:rtl/>
        </w:rPr>
        <w:t xml:space="preserve"> </w:t>
      </w:r>
      <w:r w:rsidRPr="00351DB5">
        <w:rPr>
          <w:rFonts w:hint="cs"/>
          <w:b/>
          <w:bCs/>
          <w:sz w:val="27"/>
          <w:szCs w:val="27"/>
          <w:rtl/>
        </w:rPr>
        <w:t>البيت</w:t>
      </w:r>
      <w:r w:rsidRPr="00351DB5">
        <w:rPr>
          <w:b/>
          <w:bCs/>
          <w:sz w:val="27"/>
          <w:szCs w:val="27"/>
          <w:rtl/>
        </w:rPr>
        <w:t xml:space="preserve"> </w:t>
      </w:r>
      <w:r w:rsidRPr="00351DB5">
        <w:rPr>
          <w:rFonts w:hint="cs"/>
          <w:b/>
          <w:bCs/>
          <w:sz w:val="27"/>
          <w:szCs w:val="27"/>
          <w:rtl/>
        </w:rPr>
        <w:t>من</w:t>
      </w:r>
      <w:r w:rsidRPr="00351DB5">
        <w:rPr>
          <w:b/>
          <w:bCs/>
          <w:sz w:val="27"/>
          <w:szCs w:val="27"/>
          <w:rtl/>
        </w:rPr>
        <w:t xml:space="preserve"> </w:t>
      </w:r>
      <w:r w:rsidRPr="00351DB5">
        <w:rPr>
          <w:rFonts w:hint="cs"/>
          <w:b/>
          <w:bCs/>
          <w:sz w:val="27"/>
          <w:szCs w:val="27"/>
          <w:rtl/>
        </w:rPr>
        <w:t>استطاع</w:t>
      </w:r>
      <w:r w:rsidRPr="00351DB5">
        <w:rPr>
          <w:b/>
          <w:bCs/>
          <w:sz w:val="27"/>
          <w:szCs w:val="27"/>
          <w:rtl/>
        </w:rPr>
        <w:t xml:space="preserve"> </w:t>
      </w:r>
      <w:r w:rsidRPr="00351DB5">
        <w:rPr>
          <w:rFonts w:hint="cs"/>
          <w:b/>
          <w:bCs/>
          <w:sz w:val="27"/>
          <w:szCs w:val="27"/>
          <w:rtl/>
        </w:rPr>
        <w:t>إليه</w:t>
      </w:r>
      <w:r w:rsidRPr="00351DB5">
        <w:rPr>
          <w:b/>
          <w:bCs/>
          <w:sz w:val="27"/>
          <w:szCs w:val="27"/>
          <w:rtl/>
        </w:rPr>
        <w:t xml:space="preserve"> </w:t>
      </w:r>
      <w:r w:rsidRPr="00351DB5">
        <w:rPr>
          <w:rFonts w:hint="cs"/>
          <w:b/>
          <w:bCs/>
          <w:sz w:val="27"/>
          <w:szCs w:val="27"/>
          <w:rtl/>
        </w:rPr>
        <w:t>سبيلا</w:t>
      </w:r>
      <w:r w:rsidR="002C21F7" w:rsidRPr="00351DB5">
        <w:rPr>
          <w:rFonts w:hint="cs"/>
          <w:b/>
          <w:bCs/>
          <w:sz w:val="27"/>
          <w:szCs w:val="27"/>
          <w:rtl/>
        </w:rPr>
        <w:t>ً</w:t>
      </w:r>
      <w:r w:rsidRPr="00351DB5">
        <w:rPr>
          <w:b/>
          <w:bCs/>
          <w:sz w:val="27"/>
          <w:szCs w:val="27"/>
          <w:rtl/>
        </w:rPr>
        <w:t xml:space="preserve"> </w:t>
      </w:r>
      <w:r w:rsidRPr="00351DB5">
        <w:rPr>
          <w:rFonts w:hint="cs"/>
          <w:b/>
          <w:bCs/>
          <w:sz w:val="27"/>
          <w:szCs w:val="27"/>
          <w:rtl/>
        </w:rPr>
        <w:t>ومن</w:t>
      </w:r>
      <w:r w:rsidRPr="00351DB5">
        <w:rPr>
          <w:b/>
          <w:bCs/>
          <w:sz w:val="27"/>
          <w:szCs w:val="27"/>
          <w:rtl/>
        </w:rPr>
        <w:t xml:space="preserve"> </w:t>
      </w:r>
      <w:r w:rsidRPr="00351DB5">
        <w:rPr>
          <w:rFonts w:hint="cs"/>
          <w:b/>
          <w:bCs/>
          <w:sz w:val="27"/>
          <w:szCs w:val="27"/>
          <w:rtl/>
        </w:rPr>
        <w:t>كفر</w:t>
      </w:r>
      <w:r w:rsidRPr="00351DB5">
        <w:rPr>
          <w:b/>
          <w:bCs/>
          <w:sz w:val="27"/>
          <w:szCs w:val="27"/>
          <w:rtl/>
        </w:rPr>
        <w:t xml:space="preserve"> </w:t>
      </w:r>
      <w:r w:rsidRPr="00351DB5">
        <w:rPr>
          <w:rFonts w:hint="cs"/>
          <w:b/>
          <w:bCs/>
          <w:sz w:val="27"/>
          <w:szCs w:val="27"/>
          <w:rtl/>
        </w:rPr>
        <w:t>فإن</w:t>
      </w:r>
      <w:r w:rsidR="002C21F7" w:rsidRPr="00351DB5">
        <w:rPr>
          <w:rFonts w:hint="cs"/>
          <w:b/>
          <w:bCs/>
          <w:sz w:val="27"/>
          <w:szCs w:val="27"/>
          <w:rtl/>
        </w:rPr>
        <w:t>ّ</w:t>
      </w:r>
      <w:r w:rsidRPr="00351DB5">
        <w:rPr>
          <w:b/>
          <w:bCs/>
          <w:sz w:val="27"/>
          <w:szCs w:val="27"/>
          <w:rtl/>
        </w:rPr>
        <w:t xml:space="preserve"> </w:t>
      </w:r>
      <w:r w:rsidRPr="00351DB5">
        <w:rPr>
          <w:rFonts w:hint="cs"/>
          <w:b/>
          <w:bCs/>
          <w:sz w:val="27"/>
          <w:szCs w:val="27"/>
          <w:rtl/>
        </w:rPr>
        <w:t>الله</w:t>
      </w:r>
      <w:r w:rsidRPr="00351DB5">
        <w:rPr>
          <w:b/>
          <w:bCs/>
          <w:sz w:val="27"/>
          <w:szCs w:val="27"/>
          <w:rtl/>
        </w:rPr>
        <w:t xml:space="preserve"> </w:t>
      </w:r>
      <w:r w:rsidRPr="00351DB5">
        <w:rPr>
          <w:rFonts w:hint="cs"/>
          <w:b/>
          <w:bCs/>
          <w:sz w:val="27"/>
          <w:szCs w:val="27"/>
          <w:rtl/>
        </w:rPr>
        <w:t>غني</w:t>
      </w:r>
      <w:r w:rsidR="002C21F7" w:rsidRPr="00351DB5">
        <w:rPr>
          <w:rFonts w:hint="cs"/>
          <w:b/>
          <w:bCs/>
          <w:sz w:val="27"/>
          <w:szCs w:val="27"/>
          <w:rtl/>
        </w:rPr>
        <w:t xml:space="preserve">ٌّ </w:t>
      </w:r>
      <w:r w:rsidRPr="00351DB5">
        <w:rPr>
          <w:rFonts w:hint="cs"/>
          <w:b/>
          <w:bCs/>
          <w:sz w:val="27"/>
          <w:szCs w:val="27"/>
          <w:rtl/>
        </w:rPr>
        <w:t>عن</w:t>
      </w:r>
      <w:r w:rsidRPr="00351DB5">
        <w:rPr>
          <w:b/>
          <w:bCs/>
          <w:sz w:val="27"/>
          <w:szCs w:val="27"/>
          <w:rtl/>
        </w:rPr>
        <w:t xml:space="preserve"> </w:t>
      </w:r>
      <w:r w:rsidRPr="00351DB5">
        <w:rPr>
          <w:rFonts w:hint="cs"/>
          <w:b/>
          <w:bCs/>
          <w:sz w:val="27"/>
          <w:szCs w:val="27"/>
          <w:rtl/>
        </w:rPr>
        <w:t>العالمين</w:t>
      </w:r>
      <w:r w:rsidR="002C21F7" w:rsidRPr="00351DB5">
        <w:rPr>
          <w:sz w:val="27"/>
          <w:szCs w:val="27"/>
          <w:rtl/>
        </w:rPr>
        <w:t>﴾</w:t>
      </w:r>
      <w:r w:rsidR="002C21F7" w:rsidRPr="00351DB5">
        <w:rPr>
          <w:rFonts w:hint="cs"/>
          <w:sz w:val="27"/>
          <w:szCs w:val="27"/>
          <w:rtl/>
        </w:rPr>
        <w:t>..» (الكافي 4: 265 ـ 266).</w:t>
      </w:r>
    </w:p>
    <w:p w14:paraId="16B592F8" w14:textId="2B7A94FE" w:rsidR="00B61CF8" w:rsidRPr="00351DB5" w:rsidRDefault="002C21F7" w:rsidP="002C21F7">
      <w:pPr>
        <w:pStyle w:val="FootnoteText"/>
        <w:spacing w:line="192" w:lineRule="auto"/>
        <w:ind w:left="170" w:hanging="170"/>
        <w:rPr>
          <w:sz w:val="27"/>
          <w:szCs w:val="27"/>
          <w:rtl/>
        </w:rPr>
      </w:pPr>
      <w:r w:rsidRPr="00351DB5">
        <w:rPr>
          <w:rFonts w:hint="cs"/>
          <w:b/>
          <w:bCs/>
          <w:sz w:val="27"/>
          <w:szCs w:val="27"/>
          <w:rtl/>
        </w:rPr>
        <w:t xml:space="preserve">الرواية الثانية: خبر </w:t>
      </w:r>
      <w:r w:rsidR="00B61CF8" w:rsidRPr="00351DB5">
        <w:rPr>
          <w:rFonts w:hint="cs"/>
          <w:b/>
          <w:bCs/>
          <w:sz w:val="27"/>
          <w:szCs w:val="27"/>
          <w:rtl/>
        </w:rPr>
        <w:t>حذيفة</w:t>
      </w:r>
      <w:r w:rsidR="00B61CF8" w:rsidRPr="00351DB5">
        <w:rPr>
          <w:b/>
          <w:bCs/>
          <w:sz w:val="27"/>
          <w:szCs w:val="27"/>
          <w:rtl/>
        </w:rPr>
        <w:t xml:space="preserve"> </w:t>
      </w:r>
      <w:r w:rsidR="00B61CF8" w:rsidRPr="00351DB5">
        <w:rPr>
          <w:rFonts w:hint="cs"/>
          <w:b/>
          <w:bCs/>
          <w:sz w:val="27"/>
          <w:szCs w:val="27"/>
          <w:rtl/>
        </w:rPr>
        <w:t>بن</w:t>
      </w:r>
      <w:r w:rsidR="00B61CF8" w:rsidRPr="00351DB5">
        <w:rPr>
          <w:b/>
          <w:bCs/>
          <w:sz w:val="27"/>
          <w:szCs w:val="27"/>
          <w:rtl/>
        </w:rPr>
        <w:t xml:space="preserve"> </w:t>
      </w:r>
      <w:r w:rsidR="00B61CF8" w:rsidRPr="00351DB5">
        <w:rPr>
          <w:rFonts w:hint="cs"/>
          <w:b/>
          <w:bCs/>
          <w:sz w:val="27"/>
          <w:szCs w:val="27"/>
          <w:rtl/>
        </w:rPr>
        <w:t>منصور،</w:t>
      </w:r>
      <w:r w:rsidRPr="00351DB5">
        <w:rPr>
          <w:rFonts w:hint="cs"/>
          <w:b/>
          <w:bCs/>
          <w:sz w:val="27"/>
          <w:szCs w:val="27"/>
          <w:rtl/>
        </w:rPr>
        <w:t xml:space="preserve"> </w:t>
      </w:r>
      <w:r w:rsidR="00B61CF8" w:rsidRPr="00351DB5">
        <w:rPr>
          <w:rFonts w:hint="cs"/>
          <w:sz w:val="27"/>
          <w:szCs w:val="27"/>
          <w:rtl/>
        </w:rPr>
        <w:t>عن</w:t>
      </w:r>
      <w:r w:rsidR="00B61CF8" w:rsidRPr="00351DB5">
        <w:rPr>
          <w:sz w:val="27"/>
          <w:szCs w:val="27"/>
          <w:rtl/>
        </w:rPr>
        <w:t xml:space="preserve"> </w:t>
      </w:r>
      <w:r w:rsidR="00B61CF8" w:rsidRPr="00351DB5">
        <w:rPr>
          <w:rFonts w:hint="cs"/>
          <w:sz w:val="27"/>
          <w:szCs w:val="27"/>
          <w:rtl/>
        </w:rPr>
        <w:t>أبي</w:t>
      </w:r>
      <w:r w:rsidR="00B61CF8" w:rsidRPr="00351DB5">
        <w:rPr>
          <w:sz w:val="27"/>
          <w:szCs w:val="27"/>
          <w:rtl/>
        </w:rPr>
        <w:t xml:space="preserve"> </w:t>
      </w:r>
      <w:r w:rsidR="00B61CF8" w:rsidRPr="00351DB5">
        <w:rPr>
          <w:rFonts w:hint="cs"/>
          <w:sz w:val="27"/>
          <w:szCs w:val="27"/>
          <w:rtl/>
        </w:rPr>
        <w:t>عبد</w:t>
      </w:r>
      <w:r w:rsidR="00B61CF8" w:rsidRPr="00351DB5">
        <w:rPr>
          <w:sz w:val="27"/>
          <w:szCs w:val="27"/>
          <w:rtl/>
        </w:rPr>
        <w:t xml:space="preserve"> </w:t>
      </w:r>
      <w:r w:rsidR="00B61CF8" w:rsidRPr="00351DB5">
        <w:rPr>
          <w:rFonts w:hint="cs"/>
          <w:sz w:val="27"/>
          <w:szCs w:val="27"/>
          <w:rtl/>
        </w:rPr>
        <w:t>الله</w:t>
      </w:r>
      <w:r w:rsidRPr="00351DB5">
        <w:rPr>
          <w:rFonts w:hint="cs"/>
          <w:sz w:val="27"/>
          <w:szCs w:val="27"/>
          <w:rtl/>
        </w:rPr>
        <w:t>×،</w:t>
      </w:r>
      <w:r w:rsidR="00B61CF8" w:rsidRPr="00351DB5">
        <w:rPr>
          <w:sz w:val="27"/>
          <w:szCs w:val="27"/>
          <w:rtl/>
        </w:rPr>
        <w:t xml:space="preserve"> </w:t>
      </w:r>
      <w:r w:rsidR="00B61CF8" w:rsidRPr="00351DB5">
        <w:rPr>
          <w:rFonts w:hint="cs"/>
          <w:sz w:val="27"/>
          <w:szCs w:val="27"/>
          <w:rtl/>
        </w:rPr>
        <w:t>قال</w:t>
      </w:r>
      <w:r w:rsidR="00B61CF8" w:rsidRPr="00351DB5">
        <w:rPr>
          <w:sz w:val="27"/>
          <w:szCs w:val="27"/>
          <w:rtl/>
        </w:rPr>
        <w:t xml:space="preserve">: </w:t>
      </w:r>
      <w:r w:rsidRPr="00351DB5">
        <w:rPr>
          <w:rFonts w:hint="cs"/>
          <w:sz w:val="27"/>
          <w:szCs w:val="27"/>
          <w:rtl/>
        </w:rPr>
        <w:t>«</w:t>
      </w:r>
      <w:r w:rsidR="00B61CF8" w:rsidRPr="00351DB5">
        <w:rPr>
          <w:rFonts w:hint="cs"/>
          <w:sz w:val="27"/>
          <w:szCs w:val="27"/>
          <w:rtl/>
        </w:rPr>
        <w:t>إن</w:t>
      </w:r>
      <w:r w:rsidRPr="00351DB5">
        <w:rPr>
          <w:rFonts w:hint="cs"/>
          <w:sz w:val="27"/>
          <w:szCs w:val="27"/>
          <w:rtl/>
        </w:rPr>
        <w:t>ّ</w:t>
      </w:r>
      <w:r w:rsidR="00B61CF8" w:rsidRPr="00351DB5">
        <w:rPr>
          <w:sz w:val="27"/>
          <w:szCs w:val="27"/>
          <w:rtl/>
        </w:rPr>
        <w:t xml:space="preserve"> </w:t>
      </w:r>
      <w:r w:rsidR="00B61CF8" w:rsidRPr="00351DB5">
        <w:rPr>
          <w:rFonts w:hint="cs"/>
          <w:sz w:val="27"/>
          <w:szCs w:val="27"/>
          <w:rtl/>
        </w:rPr>
        <w:t>الله</w:t>
      </w:r>
      <w:r w:rsidR="00B61CF8" w:rsidRPr="00351DB5">
        <w:rPr>
          <w:sz w:val="27"/>
          <w:szCs w:val="27"/>
          <w:rtl/>
        </w:rPr>
        <w:t xml:space="preserve"> </w:t>
      </w:r>
      <w:r w:rsidR="00B61CF8" w:rsidRPr="00351DB5">
        <w:rPr>
          <w:rFonts w:hint="cs"/>
          <w:sz w:val="27"/>
          <w:szCs w:val="27"/>
          <w:rtl/>
        </w:rPr>
        <w:t>عز</w:t>
      </w:r>
      <w:r w:rsidRPr="00351DB5">
        <w:rPr>
          <w:rFonts w:hint="cs"/>
          <w:sz w:val="27"/>
          <w:szCs w:val="27"/>
          <w:rtl/>
        </w:rPr>
        <w:t>ّ</w:t>
      </w:r>
      <w:r w:rsidR="00B61CF8" w:rsidRPr="00351DB5">
        <w:rPr>
          <w:sz w:val="27"/>
          <w:szCs w:val="27"/>
          <w:rtl/>
        </w:rPr>
        <w:t xml:space="preserve"> </w:t>
      </w:r>
      <w:r w:rsidR="00B61CF8" w:rsidRPr="00351DB5">
        <w:rPr>
          <w:rFonts w:hint="cs"/>
          <w:sz w:val="27"/>
          <w:szCs w:val="27"/>
          <w:rtl/>
        </w:rPr>
        <w:t>وجل</w:t>
      </w:r>
      <w:r w:rsidR="00B61CF8" w:rsidRPr="00351DB5">
        <w:rPr>
          <w:sz w:val="27"/>
          <w:szCs w:val="27"/>
          <w:rtl/>
        </w:rPr>
        <w:t xml:space="preserve"> </w:t>
      </w:r>
      <w:r w:rsidR="00B61CF8" w:rsidRPr="00351DB5">
        <w:rPr>
          <w:rFonts w:hint="cs"/>
          <w:sz w:val="27"/>
          <w:szCs w:val="27"/>
          <w:rtl/>
        </w:rPr>
        <w:t>فرض</w:t>
      </w:r>
      <w:r w:rsidR="00B61CF8" w:rsidRPr="00351DB5">
        <w:rPr>
          <w:sz w:val="27"/>
          <w:szCs w:val="27"/>
          <w:rtl/>
        </w:rPr>
        <w:t xml:space="preserve"> </w:t>
      </w:r>
      <w:r w:rsidR="00B61CF8" w:rsidRPr="00351DB5">
        <w:rPr>
          <w:rFonts w:hint="cs"/>
          <w:sz w:val="27"/>
          <w:szCs w:val="27"/>
          <w:rtl/>
        </w:rPr>
        <w:t>الحج</w:t>
      </w:r>
      <w:r w:rsidRPr="00351DB5">
        <w:rPr>
          <w:rFonts w:hint="cs"/>
          <w:sz w:val="27"/>
          <w:szCs w:val="27"/>
          <w:rtl/>
        </w:rPr>
        <w:t>ّ</w:t>
      </w:r>
      <w:r w:rsidR="00B61CF8" w:rsidRPr="00351DB5">
        <w:rPr>
          <w:sz w:val="27"/>
          <w:szCs w:val="27"/>
          <w:rtl/>
        </w:rPr>
        <w:t xml:space="preserve"> </w:t>
      </w:r>
      <w:r w:rsidR="00B61CF8" w:rsidRPr="00351DB5">
        <w:rPr>
          <w:rFonts w:hint="cs"/>
          <w:sz w:val="27"/>
          <w:szCs w:val="27"/>
          <w:rtl/>
        </w:rPr>
        <w:t>على</w:t>
      </w:r>
      <w:r w:rsidR="00B61CF8" w:rsidRPr="00351DB5">
        <w:rPr>
          <w:sz w:val="27"/>
          <w:szCs w:val="27"/>
          <w:rtl/>
        </w:rPr>
        <w:t xml:space="preserve"> </w:t>
      </w:r>
      <w:r w:rsidR="00B61CF8" w:rsidRPr="00351DB5">
        <w:rPr>
          <w:rFonts w:hint="cs"/>
          <w:sz w:val="27"/>
          <w:szCs w:val="27"/>
          <w:rtl/>
        </w:rPr>
        <w:t>أهل</w:t>
      </w:r>
      <w:r w:rsidR="00B61CF8" w:rsidRPr="00351DB5">
        <w:rPr>
          <w:sz w:val="27"/>
          <w:szCs w:val="27"/>
          <w:rtl/>
        </w:rPr>
        <w:t xml:space="preserve"> </w:t>
      </w:r>
      <w:r w:rsidR="00B61CF8" w:rsidRPr="00351DB5">
        <w:rPr>
          <w:rFonts w:hint="cs"/>
          <w:sz w:val="27"/>
          <w:szCs w:val="27"/>
          <w:rtl/>
        </w:rPr>
        <w:t>الجدة</w:t>
      </w:r>
      <w:r w:rsidR="00B61CF8" w:rsidRPr="00351DB5">
        <w:rPr>
          <w:sz w:val="27"/>
          <w:szCs w:val="27"/>
          <w:rtl/>
        </w:rPr>
        <w:t xml:space="preserve"> </w:t>
      </w:r>
      <w:r w:rsidR="00B61CF8" w:rsidRPr="00351DB5">
        <w:rPr>
          <w:rFonts w:hint="cs"/>
          <w:sz w:val="27"/>
          <w:szCs w:val="27"/>
          <w:rtl/>
        </w:rPr>
        <w:t>في</w:t>
      </w:r>
      <w:r w:rsidR="00B61CF8" w:rsidRPr="00351DB5">
        <w:rPr>
          <w:sz w:val="27"/>
          <w:szCs w:val="27"/>
          <w:rtl/>
        </w:rPr>
        <w:t xml:space="preserve"> </w:t>
      </w:r>
      <w:r w:rsidR="00B61CF8" w:rsidRPr="00351DB5">
        <w:rPr>
          <w:rFonts w:hint="cs"/>
          <w:sz w:val="27"/>
          <w:szCs w:val="27"/>
          <w:rtl/>
        </w:rPr>
        <w:t>كل</w:t>
      </w:r>
      <w:r w:rsidRPr="00351DB5">
        <w:rPr>
          <w:rFonts w:hint="cs"/>
          <w:sz w:val="27"/>
          <w:szCs w:val="27"/>
          <w:rtl/>
        </w:rPr>
        <w:t xml:space="preserve">ّ </w:t>
      </w:r>
      <w:r w:rsidR="00B61CF8" w:rsidRPr="00351DB5">
        <w:rPr>
          <w:rFonts w:hint="cs"/>
          <w:sz w:val="27"/>
          <w:szCs w:val="27"/>
          <w:rtl/>
        </w:rPr>
        <w:t>عام</w:t>
      </w:r>
      <w:r w:rsidRPr="00351DB5">
        <w:rPr>
          <w:rFonts w:hint="eastAsia"/>
          <w:sz w:val="27"/>
          <w:szCs w:val="27"/>
          <w:rtl/>
        </w:rPr>
        <w:t>»</w:t>
      </w:r>
      <w:r w:rsidRPr="00351DB5">
        <w:rPr>
          <w:rFonts w:hint="cs"/>
          <w:sz w:val="27"/>
          <w:szCs w:val="27"/>
          <w:rtl/>
        </w:rPr>
        <w:t xml:space="preserve"> (الكافي 4: 266).</w:t>
      </w:r>
    </w:p>
    <w:p w14:paraId="196F847A" w14:textId="4F688E0C" w:rsidR="0072064F" w:rsidRPr="00351DB5" w:rsidRDefault="0072064F" w:rsidP="002C21F7">
      <w:pPr>
        <w:pStyle w:val="FootnoteText"/>
        <w:spacing w:line="192" w:lineRule="auto"/>
        <w:ind w:left="170" w:hanging="170"/>
        <w:rPr>
          <w:sz w:val="27"/>
          <w:szCs w:val="27"/>
          <w:rtl/>
        </w:rPr>
      </w:pPr>
      <w:r w:rsidRPr="00351DB5">
        <w:rPr>
          <w:rFonts w:hint="cs"/>
          <w:sz w:val="27"/>
          <w:szCs w:val="27"/>
          <w:rtl/>
        </w:rPr>
        <w:t>إلى غيرها من الروايات التي تقارب السبع، والتي جمعها الحرّ العاملي في الباب الثاني من أبواب وجوب الحجّ وشرائطه، فراجع.</w:t>
      </w:r>
    </w:p>
    <w:p w14:paraId="1790C6DC" w14:textId="4CE2F075" w:rsidR="0072064F" w:rsidRPr="00351DB5" w:rsidRDefault="0072064F" w:rsidP="00294792">
      <w:pPr>
        <w:pStyle w:val="FootnoteText"/>
        <w:spacing w:line="192" w:lineRule="auto"/>
        <w:ind w:left="170" w:hanging="170"/>
        <w:rPr>
          <w:sz w:val="27"/>
          <w:szCs w:val="27"/>
          <w:rtl/>
        </w:rPr>
      </w:pPr>
      <w:r w:rsidRPr="00351DB5">
        <w:rPr>
          <w:rFonts w:hint="cs"/>
          <w:b/>
          <w:bCs/>
          <w:sz w:val="27"/>
          <w:szCs w:val="27"/>
          <w:rtl/>
        </w:rPr>
        <w:t>وقد علّق الحرّ العاملي هنا فقال:</w:t>
      </w:r>
      <w:r w:rsidRPr="00351DB5">
        <w:rPr>
          <w:rFonts w:hint="cs"/>
          <w:sz w:val="27"/>
          <w:szCs w:val="27"/>
          <w:rtl/>
        </w:rPr>
        <w:t xml:space="preserve"> «حَمَلَ</w:t>
      </w:r>
      <w:r w:rsidRPr="00351DB5">
        <w:rPr>
          <w:sz w:val="27"/>
          <w:szCs w:val="27"/>
          <w:rtl/>
        </w:rPr>
        <w:t xml:space="preserve"> </w:t>
      </w:r>
      <w:r w:rsidRPr="00351DB5">
        <w:rPr>
          <w:rFonts w:hint="cs"/>
          <w:sz w:val="27"/>
          <w:szCs w:val="27"/>
          <w:rtl/>
        </w:rPr>
        <w:t>الشيخُ</w:t>
      </w:r>
      <w:r w:rsidRPr="00351DB5">
        <w:rPr>
          <w:sz w:val="27"/>
          <w:szCs w:val="27"/>
          <w:rtl/>
        </w:rPr>
        <w:t xml:space="preserve"> </w:t>
      </w:r>
      <w:r w:rsidRPr="00351DB5">
        <w:rPr>
          <w:rFonts w:hint="cs"/>
          <w:sz w:val="27"/>
          <w:szCs w:val="27"/>
          <w:rtl/>
        </w:rPr>
        <w:t>هذه</w:t>
      </w:r>
      <w:r w:rsidRPr="00351DB5">
        <w:rPr>
          <w:sz w:val="27"/>
          <w:szCs w:val="27"/>
          <w:rtl/>
        </w:rPr>
        <w:t xml:space="preserve"> </w:t>
      </w:r>
      <w:r w:rsidRPr="00351DB5">
        <w:rPr>
          <w:rFonts w:hint="cs"/>
          <w:sz w:val="27"/>
          <w:szCs w:val="27"/>
          <w:rtl/>
        </w:rPr>
        <w:t>الأحاديث</w:t>
      </w:r>
      <w:r w:rsidRPr="00351DB5">
        <w:rPr>
          <w:sz w:val="27"/>
          <w:szCs w:val="27"/>
          <w:rtl/>
        </w:rPr>
        <w:t xml:space="preserve"> </w:t>
      </w:r>
      <w:r w:rsidRPr="00351DB5">
        <w:rPr>
          <w:rFonts w:hint="cs"/>
          <w:sz w:val="27"/>
          <w:szCs w:val="27"/>
          <w:rtl/>
        </w:rPr>
        <w:t>على</w:t>
      </w:r>
      <w:r w:rsidRPr="00351DB5">
        <w:rPr>
          <w:sz w:val="27"/>
          <w:szCs w:val="27"/>
          <w:rtl/>
        </w:rPr>
        <w:t xml:space="preserve"> </w:t>
      </w:r>
      <w:r w:rsidRPr="00351DB5">
        <w:rPr>
          <w:rFonts w:hint="cs"/>
          <w:sz w:val="27"/>
          <w:szCs w:val="27"/>
          <w:rtl/>
        </w:rPr>
        <w:t>الاستحباب،</w:t>
      </w:r>
      <w:r w:rsidRPr="00351DB5">
        <w:rPr>
          <w:sz w:val="27"/>
          <w:szCs w:val="27"/>
          <w:rtl/>
        </w:rPr>
        <w:t xml:space="preserve"> </w:t>
      </w:r>
      <w:r w:rsidRPr="00351DB5">
        <w:rPr>
          <w:rFonts w:hint="cs"/>
          <w:sz w:val="27"/>
          <w:szCs w:val="27"/>
          <w:rtl/>
        </w:rPr>
        <w:t>وجوّز</w:t>
      </w:r>
      <w:r w:rsidRPr="00351DB5">
        <w:rPr>
          <w:sz w:val="27"/>
          <w:szCs w:val="27"/>
          <w:rtl/>
        </w:rPr>
        <w:t xml:space="preserve"> </w:t>
      </w:r>
      <w:r w:rsidRPr="00351DB5">
        <w:rPr>
          <w:rFonts w:hint="cs"/>
          <w:sz w:val="27"/>
          <w:szCs w:val="27"/>
          <w:rtl/>
        </w:rPr>
        <w:t>حملها</w:t>
      </w:r>
      <w:r w:rsidRPr="00351DB5">
        <w:rPr>
          <w:sz w:val="27"/>
          <w:szCs w:val="27"/>
          <w:rtl/>
        </w:rPr>
        <w:t xml:space="preserve"> </w:t>
      </w:r>
      <w:r w:rsidRPr="00351DB5">
        <w:rPr>
          <w:rFonts w:hint="cs"/>
          <w:sz w:val="27"/>
          <w:szCs w:val="27"/>
          <w:rtl/>
        </w:rPr>
        <w:t>على إرادة</w:t>
      </w:r>
      <w:r w:rsidRPr="00351DB5">
        <w:rPr>
          <w:sz w:val="27"/>
          <w:szCs w:val="27"/>
          <w:rtl/>
        </w:rPr>
        <w:t xml:space="preserve"> </w:t>
      </w:r>
      <w:r w:rsidRPr="00351DB5">
        <w:rPr>
          <w:rFonts w:hint="cs"/>
          <w:sz w:val="27"/>
          <w:szCs w:val="27"/>
          <w:rtl/>
        </w:rPr>
        <w:t>الوجوب</w:t>
      </w:r>
      <w:r w:rsidRPr="00351DB5">
        <w:rPr>
          <w:sz w:val="27"/>
          <w:szCs w:val="27"/>
          <w:rtl/>
        </w:rPr>
        <w:t xml:space="preserve"> </w:t>
      </w:r>
      <w:r w:rsidRPr="00351DB5">
        <w:rPr>
          <w:rFonts w:hint="cs"/>
          <w:sz w:val="27"/>
          <w:szCs w:val="27"/>
          <w:rtl/>
        </w:rPr>
        <w:t>على</w:t>
      </w:r>
      <w:r w:rsidRPr="00351DB5">
        <w:rPr>
          <w:sz w:val="27"/>
          <w:szCs w:val="27"/>
          <w:rtl/>
        </w:rPr>
        <w:t xml:space="preserve"> </w:t>
      </w:r>
      <w:r w:rsidRPr="00351DB5">
        <w:rPr>
          <w:rFonts w:hint="cs"/>
          <w:sz w:val="27"/>
          <w:szCs w:val="27"/>
          <w:rtl/>
        </w:rPr>
        <w:t>طريق</w:t>
      </w:r>
      <w:r w:rsidRPr="00351DB5">
        <w:rPr>
          <w:sz w:val="27"/>
          <w:szCs w:val="27"/>
          <w:rtl/>
        </w:rPr>
        <w:t xml:space="preserve"> </w:t>
      </w:r>
      <w:r w:rsidRPr="00351DB5">
        <w:rPr>
          <w:rFonts w:hint="cs"/>
          <w:sz w:val="27"/>
          <w:szCs w:val="27"/>
          <w:rtl/>
        </w:rPr>
        <w:t>البدل،</w:t>
      </w:r>
      <w:r w:rsidRPr="00351DB5">
        <w:rPr>
          <w:sz w:val="27"/>
          <w:szCs w:val="27"/>
          <w:rtl/>
        </w:rPr>
        <w:t xml:space="preserve"> </w:t>
      </w:r>
      <w:r w:rsidRPr="00351DB5">
        <w:rPr>
          <w:rFonts w:hint="cs"/>
          <w:sz w:val="27"/>
          <w:szCs w:val="27"/>
          <w:rtl/>
        </w:rPr>
        <w:t>وأنّ</w:t>
      </w:r>
      <w:r w:rsidRPr="00351DB5">
        <w:rPr>
          <w:sz w:val="27"/>
          <w:szCs w:val="27"/>
          <w:rtl/>
        </w:rPr>
        <w:t xml:space="preserve"> </w:t>
      </w:r>
      <w:r w:rsidRPr="00351DB5">
        <w:rPr>
          <w:rFonts w:hint="cs"/>
          <w:sz w:val="27"/>
          <w:szCs w:val="27"/>
          <w:rtl/>
        </w:rPr>
        <w:t>من</w:t>
      </w:r>
      <w:r w:rsidRPr="00351DB5">
        <w:rPr>
          <w:sz w:val="27"/>
          <w:szCs w:val="27"/>
          <w:rtl/>
        </w:rPr>
        <w:t xml:space="preserve"> </w:t>
      </w:r>
      <w:r w:rsidRPr="00351DB5">
        <w:rPr>
          <w:rFonts w:hint="cs"/>
          <w:sz w:val="27"/>
          <w:szCs w:val="27"/>
          <w:rtl/>
        </w:rPr>
        <w:t>وجب</w:t>
      </w:r>
      <w:r w:rsidRPr="00351DB5">
        <w:rPr>
          <w:sz w:val="27"/>
          <w:szCs w:val="27"/>
          <w:rtl/>
        </w:rPr>
        <w:t xml:space="preserve"> </w:t>
      </w:r>
      <w:r w:rsidRPr="00351DB5">
        <w:rPr>
          <w:rFonts w:hint="cs"/>
          <w:sz w:val="27"/>
          <w:szCs w:val="27"/>
          <w:rtl/>
        </w:rPr>
        <w:t>عليه</w:t>
      </w:r>
      <w:r w:rsidRPr="00351DB5">
        <w:rPr>
          <w:sz w:val="27"/>
          <w:szCs w:val="27"/>
          <w:rtl/>
        </w:rPr>
        <w:t xml:space="preserve"> </w:t>
      </w:r>
      <w:r w:rsidRPr="00351DB5">
        <w:rPr>
          <w:rFonts w:hint="cs"/>
          <w:sz w:val="27"/>
          <w:szCs w:val="27"/>
          <w:rtl/>
        </w:rPr>
        <w:t>الحجّ</w:t>
      </w:r>
      <w:r w:rsidRPr="00351DB5">
        <w:rPr>
          <w:sz w:val="27"/>
          <w:szCs w:val="27"/>
          <w:rtl/>
        </w:rPr>
        <w:t xml:space="preserve"> </w:t>
      </w:r>
      <w:r w:rsidRPr="00351DB5">
        <w:rPr>
          <w:rFonts w:hint="cs"/>
          <w:sz w:val="27"/>
          <w:szCs w:val="27"/>
          <w:rtl/>
        </w:rPr>
        <w:t>في</w:t>
      </w:r>
      <w:r w:rsidRPr="00351DB5">
        <w:rPr>
          <w:sz w:val="27"/>
          <w:szCs w:val="27"/>
          <w:rtl/>
        </w:rPr>
        <w:t xml:space="preserve"> </w:t>
      </w:r>
      <w:r w:rsidRPr="00351DB5">
        <w:rPr>
          <w:rFonts w:hint="cs"/>
          <w:sz w:val="27"/>
          <w:szCs w:val="27"/>
          <w:rtl/>
        </w:rPr>
        <w:t>السنة</w:t>
      </w:r>
      <w:r w:rsidRPr="00351DB5">
        <w:rPr>
          <w:sz w:val="27"/>
          <w:szCs w:val="27"/>
          <w:rtl/>
        </w:rPr>
        <w:t xml:space="preserve"> </w:t>
      </w:r>
      <w:r w:rsidRPr="00351DB5">
        <w:rPr>
          <w:rFonts w:hint="cs"/>
          <w:sz w:val="27"/>
          <w:szCs w:val="27"/>
          <w:rtl/>
        </w:rPr>
        <w:t>الأولى فلم</w:t>
      </w:r>
      <w:r w:rsidRPr="00351DB5">
        <w:rPr>
          <w:sz w:val="27"/>
          <w:szCs w:val="27"/>
          <w:rtl/>
        </w:rPr>
        <w:t xml:space="preserve"> </w:t>
      </w:r>
      <w:r w:rsidRPr="00351DB5">
        <w:rPr>
          <w:rFonts w:hint="cs"/>
          <w:sz w:val="27"/>
          <w:szCs w:val="27"/>
          <w:rtl/>
        </w:rPr>
        <w:t>يفعل</w:t>
      </w:r>
      <w:r w:rsidRPr="00351DB5">
        <w:rPr>
          <w:sz w:val="27"/>
          <w:szCs w:val="27"/>
          <w:rtl/>
        </w:rPr>
        <w:t xml:space="preserve"> </w:t>
      </w:r>
      <w:r w:rsidRPr="00351DB5">
        <w:rPr>
          <w:rFonts w:hint="cs"/>
          <w:sz w:val="27"/>
          <w:szCs w:val="27"/>
          <w:rtl/>
        </w:rPr>
        <w:t>وجب</w:t>
      </w:r>
      <w:r w:rsidRPr="00351DB5">
        <w:rPr>
          <w:sz w:val="27"/>
          <w:szCs w:val="27"/>
          <w:rtl/>
        </w:rPr>
        <w:t xml:space="preserve"> </w:t>
      </w:r>
      <w:r w:rsidRPr="00351DB5">
        <w:rPr>
          <w:rFonts w:hint="cs"/>
          <w:sz w:val="27"/>
          <w:szCs w:val="27"/>
          <w:rtl/>
        </w:rPr>
        <w:t>في</w:t>
      </w:r>
      <w:r w:rsidRPr="00351DB5">
        <w:rPr>
          <w:sz w:val="27"/>
          <w:szCs w:val="27"/>
          <w:rtl/>
        </w:rPr>
        <w:t xml:space="preserve"> </w:t>
      </w:r>
      <w:r w:rsidRPr="00351DB5">
        <w:rPr>
          <w:rFonts w:hint="cs"/>
          <w:sz w:val="27"/>
          <w:szCs w:val="27"/>
          <w:rtl/>
        </w:rPr>
        <w:t>الثانية،</w:t>
      </w:r>
      <w:r w:rsidRPr="00351DB5">
        <w:rPr>
          <w:sz w:val="27"/>
          <w:szCs w:val="27"/>
          <w:rtl/>
        </w:rPr>
        <w:t xml:space="preserve"> </w:t>
      </w:r>
      <w:r w:rsidRPr="00351DB5">
        <w:rPr>
          <w:rFonts w:hint="cs"/>
          <w:sz w:val="27"/>
          <w:szCs w:val="27"/>
          <w:rtl/>
        </w:rPr>
        <w:t>فإن</w:t>
      </w:r>
      <w:r w:rsidRPr="00351DB5">
        <w:rPr>
          <w:sz w:val="27"/>
          <w:szCs w:val="27"/>
          <w:rtl/>
        </w:rPr>
        <w:t xml:space="preserve"> </w:t>
      </w:r>
      <w:r w:rsidRPr="00351DB5">
        <w:rPr>
          <w:rFonts w:hint="cs"/>
          <w:sz w:val="27"/>
          <w:szCs w:val="27"/>
          <w:rtl/>
        </w:rPr>
        <w:t>لم</w:t>
      </w:r>
      <w:r w:rsidRPr="00351DB5">
        <w:rPr>
          <w:sz w:val="27"/>
          <w:szCs w:val="27"/>
          <w:rtl/>
        </w:rPr>
        <w:t xml:space="preserve"> </w:t>
      </w:r>
      <w:r w:rsidRPr="00351DB5">
        <w:rPr>
          <w:rFonts w:hint="cs"/>
          <w:sz w:val="27"/>
          <w:szCs w:val="27"/>
          <w:rtl/>
        </w:rPr>
        <w:t>يفعل</w:t>
      </w:r>
      <w:r w:rsidRPr="00351DB5">
        <w:rPr>
          <w:sz w:val="27"/>
          <w:szCs w:val="27"/>
          <w:rtl/>
        </w:rPr>
        <w:t xml:space="preserve"> </w:t>
      </w:r>
      <w:r w:rsidRPr="00351DB5">
        <w:rPr>
          <w:rFonts w:hint="cs"/>
          <w:sz w:val="27"/>
          <w:szCs w:val="27"/>
          <w:rtl/>
        </w:rPr>
        <w:t>وجب</w:t>
      </w:r>
      <w:r w:rsidRPr="00351DB5">
        <w:rPr>
          <w:sz w:val="27"/>
          <w:szCs w:val="27"/>
          <w:rtl/>
        </w:rPr>
        <w:t xml:space="preserve"> </w:t>
      </w:r>
      <w:r w:rsidRPr="00351DB5">
        <w:rPr>
          <w:rFonts w:hint="cs"/>
          <w:sz w:val="27"/>
          <w:szCs w:val="27"/>
          <w:rtl/>
        </w:rPr>
        <w:t>في</w:t>
      </w:r>
      <w:r w:rsidRPr="00351DB5">
        <w:rPr>
          <w:sz w:val="27"/>
          <w:szCs w:val="27"/>
          <w:rtl/>
        </w:rPr>
        <w:t xml:space="preserve"> </w:t>
      </w:r>
      <w:r w:rsidRPr="00351DB5">
        <w:rPr>
          <w:rFonts w:hint="cs"/>
          <w:sz w:val="27"/>
          <w:szCs w:val="27"/>
          <w:rtl/>
        </w:rPr>
        <w:t>الثالثة</w:t>
      </w:r>
      <w:r w:rsidRPr="00351DB5">
        <w:rPr>
          <w:sz w:val="27"/>
          <w:szCs w:val="27"/>
          <w:rtl/>
        </w:rPr>
        <w:t xml:space="preserve"> </w:t>
      </w:r>
      <w:r w:rsidRPr="00351DB5">
        <w:rPr>
          <w:rFonts w:hint="cs"/>
          <w:sz w:val="27"/>
          <w:szCs w:val="27"/>
          <w:rtl/>
        </w:rPr>
        <w:t>وهكذا،</w:t>
      </w:r>
      <w:r w:rsidRPr="00351DB5">
        <w:rPr>
          <w:sz w:val="27"/>
          <w:szCs w:val="27"/>
          <w:rtl/>
        </w:rPr>
        <w:t xml:space="preserve"> </w:t>
      </w:r>
      <w:r w:rsidRPr="00351DB5">
        <w:rPr>
          <w:rFonts w:hint="cs"/>
          <w:sz w:val="27"/>
          <w:szCs w:val="27"/>
          <w:rtl/>
        </w:rPr>
        <w:t>والأقرب</w:t>
      </w:r>
      <w:r w:rsidR="00294792" w:rsidRPr="00351DB5">
        <w:rPr>
          <w:rFonts w:hint="cs"/>
          <w:sz w:val="27"/>
          <w:szCs w:val="27"/>
          <w:rtl/>
        </w:rPr>
        <w:t xml:space="preserve"> </w:t>
      </w:r>
      <w:r w:rsidRPr="00351DB5">
        <w:rPr>
          <w:rFonts w:hint="cs"/>
          <w:sz w:val="27"/>
          <w:szCs w:val="27"/>
          <w:rtl/>
        </w:rPr>
        <w:t>ما</w:t>
      </w:r>
      <w:r w:rsidRPr="00351DB5">
        <w:rPr>
          <w:sz w:val="27"/>
          <w:szCs w:val="27"/>
          <w:rtl/>
        </w:rPr>
        <w:t xml:space="preserve"> </w:t>
      </w:r>
      <w:r w:rsidRPr="00351DB5">
        <w:rPr>
          <w:rFonts w:hint="cs"/>
          <w:sz w:val="27"/>
          <w:szCs w:val="27"/>
          <w:rtl/>
        </w:rPr>
        <w:t>قلناه</w:t>
      </w:r>
      <w:r w:rsidRPr="00351DB5">
        <w:rPr>
          <w:sz w:val="27"/>
          <w:szCs w:val="27"/>
          <w:rtl/>
        </w:rPr>
        <w:t xml:space="preserve"> </w:t>
      </w:r>
      <w:r w:rsidRPr="00351DB5">
        <w:rPr>
          <w:rFonts w:hint="cs"/>
          <w:sz w:val="27"/>
          <w:szCs w:val="27"/>
          <w:rtl/>
        </w:rPr>
        <w:t>من</w:t>
      </w:r>
      <w:r w:rsidRPr="00351DB5">
        <w:rPr>
          <w:sz w:val="27"/>
          <w:szCs w:val="27"/>
          <w:rtl/>
        </w:rPr>
        <w:t xml:space="preserve"> </w:t>
      </w:r>
      <w:r w:rsidRPr="00351DB5">
        <w:rPr>
          <w:rFonts w:hint="cs"/>
          <w:sz w:val="27"/>
          <w:szCs w:val="27"/>
          <w:rtl/>
        </w:rPr>
        <w:t>الوجوب</w:t>
      </w:r>
      <w:r w:rsidRPr="00351DB5">
        <w:rPr>
          <w:sz w:val="27"/>
          <w:szCs w:val="27"/>
          <w:rtl/>
        </w:rPr>
        <w:t xml:space="preserve"> </w:t>
      </w:r>
      <w:r w:rsidRPr="00351DB5">
        <w:rPr>
          <w:rFonts w:hint="cs"/>
          <w:sz w:val="27"/>
          <w:szCs w:val="27"/>
          <w:rtl/>
        </w:rPr>
        <w:t>الكفائي،</w:t>
      </w:r>
      <w:r w:rsidRPr="00351DB5">
        <w:rPr>
          <w:sz w:val="27"/>
          <w:szCs w:val="27"/>
          <w:rtl/>
        </w:rPr>
        <w:t xml:space="preserve"> </w:t>
      </w:r>
      <w:r w:rsidRPr="00351DB5">
        <w:rPr>
          <w:rFonts w:hint="cs"/>
          <w:sz w:val="27"/>
          <w:szCs w:val="27"/>
          <w:rtl/>
        </w:rPr>
        <w:t>ويأتي</w:t>
      </w:r>
      <w:r w:rsidRPr="00351DB5">
        <w:rPr>
          <w:sz w:val="27"/>
          <w:szCs w:val="27"/>
          <w:rtl/>
        </w:rPr>
        <w:t xml:space="preserve"> </w:t>
      </w:r>
      <w:r w:rsidRPr="00351DB5">
        <w:rPr>
          <w:rFonts w:hint="cs"/>
          <w:sz w:val="27"/>
          <w:szCs w:val="27"/>
          <w:rtl/>
        </w:rPr>
        <w:t>ما</w:t>
      </w:r>
      <w:r w:rsidRPr="00351DB5">
        <w:rPr>
          <w:sz w:val="27"/>
          <w:szCs w:val="27"/>
          <w:rtl/>
        </w:rPr>
        <w:t xml:space="preserve"> </w:t>
      </w:r>
      <w:r w:rsidRPr="00351DB5">
        <w:rPr>
          <w:rFonts w:hint="cs"/>
          <w:sz w:val="27"/>
          <w:szCs w:val="27"/>
          <w:rtl/>
        </w:rPr>
        <w:t>يدلّ</w:t>
      </w:r>
      <w:r w:rsidRPr="00351DB5">
        <w:rPr>
          <w:sz w:val="27"/>
          <w:szCs w:val="27"/>
          <w:rtl/>
        </w:rPr>
        <w:t xml:space="preserve"> </w:t>
      </w:r>
      <w:r w:rsidRPr="00351DB5">
        <w:rPr>
          <w:rFonts w:hint="cs"/>
          <w:sz w:val="27"/>
          <w:szCs w:val="27"/>
          <w:rtl/>
        </w:rPr>
        <w:t>عليه</w:t>
      </w:r>
      <w:r w:rsidRPr="00351DB5">
        <w:rPr>
          <w:sz w:val="27"/>
          <w:szCs w:val="27"/>
          <w:rtl/>
        </w:rPr>
        <w:t xml:space="preserve"> </w:t>
      </w:r>
      <w:r w:rsidRPr="00351DB5">
        <w:rPr>
          <w:rFonts w:hint="cs"/>
          <w:sz w:val="27"/>
          <w:szCs w:val="27"/>
          <w:rtl/>
        </w:rPr>
        <w:t>في</w:t>
      </w:r>
      <w:r w:rsidRPr="00351DB5">
        <w:rPr>
          <w:sz w:val="27"/>
          <w:szCs w:val="27"/>
          <w:rtl/>
        </w:rPr>
        <w:t xml:space="preserve"> </w:t>
      </w:r>
      <w:r w:rsidRPr="00351DB5">
        <w:rPr>
          <w:rFonts w:hint="cs"/>
          <w:sz w:val="27"/>
          <w:szCs w:val="27"/>
          <w:rtl/>
        </w:rPr>
        <w:t>عدم</w:t>
      </w:r>
      <w:r w:rsidRPr="00351DB5">
        <w:rPr>
          <w:sz w:val="27"/>
          <w:szCs w:val="27"/>
          <w:rtl/>
        </w:rPr>
        <w:t xml:space="preserve"> </w:t>
      </w:r>
      <w:r w:rsidRPr="00351DB5">
        <w:rPr>
          <w:rFonts w:hint="cs"/>
          <w:sz w:val="27"/>
          <w:szCs w:val="27"/>
          <w:rtl/>
        </w:rPr>
        <w:t>جواز</w:t>
      </w:r>
      <w:r w:rsidRPr="00351DB5">
        <w:rPr>
          <w:sz w:val="27"/>
          <w:szCs w:val="27"/>
          <w:rtl/>
        </w:rPr>
        <w:t xml:space="preserve"> </w:t>
      </w:r>
      <w:r w:rsidRPr="00351DB5">
        <w:rPr>
          <w:rFonts w:hint="cs"/>
          <w:sz w:val="27"/>
          <w:szCs w:val="27"/>
          <w:rtl/>
        </w:rPr>
        <w:t>تعطيل الكعبة</w:t>
      </w:r>
      <w:r w:rsidRPr="00351DB5">
        <w:rPr>
          <w:sz w:val="27"/>
          <w:szCs w:val="27"/>
          <w:rtl/>
        </w:rPr>
        <w:t xml:space="preserve"> </w:t>
      </w:r>
      <w:r w:rsidRPr="00351DB5">
        <w:rPr>
          <w:rFonts w:hint="cs"/>
          <w:sz w:val="27"/>
          <w:szCs w:val="27"/>
          <w:rtl/>
        </w:rPr>
        <w:t>عن</w:t>
      </w:r>
      <w:r w:rsidRPr="00351DB5">
        <w:rPr>
          <w:sz w:val="27"/>
          <w:szCs w:val="27"/>
          <w:rtl/>
        </w:rPr>
        <w:t xml:space="preserve"> </w:t>
      </w:r>
      <w:r w:rsidRPr="00351DB5">
        <w:rPr>
          <w:rFonts w:hint="cs"/>
          <w:sz w:val="27"/>
          <w:szCs w:val="27"/>
          <w:rtl/>
        </w:rPr>
        <w:t>الحجّ،</w:t>
      </w:r>
      <w:r w:rsidRPr="00351DB5">
        <w:rPr>
          <w:sz w:val="27"/>
          <w:szCs w:val="27"/>
          <w:rtl/>
        </w:rPr>
        <w:t xml:space="preserve"> </w:t>
      </w:r>
      <w:r w:rsidRPr="00351DB5">
        <w:rPr>
          <w:rFonts w:hint="cs"/>
          <w:sz w:val="27"/>
          <w:szCs w:val="27"/>
          <w:rtl/>
        </w:rPr>
        <w:t>وفي</w:t>
      </w:r>
      <w:r w:rsidRPr="00351DB5">
        <w:rPr>
          <w:sz w:val="27"/>
          <w:szCs w:val="27"/>
          <w:rtl/>
        </w:rPr>
        <w:t xml:space="preserve"> </w:t>
      </w:r>
      <w:r w:rsidRPr="00351DB5">
        <w:rPr>
          <w:rFonts w:hint="cs"/>
          <w:sz w:val="27"/>
          <w:szCs w:val="27"/>
          <w:rtl/>
        </w:rPr>
        <w:t>وجوب</w:t>
      </w:r>
      <w:r w:rsidRPr="00351DB5">
        <w:rPr>
          <w:sz w:val="27"/>
          <w:szCs w:val="27"/>
          <w:rtl/>
        </w:rPr>
        <w:t xml:space="preserve"> </w:t>
      </w:r>
      <w:r w:rsidRPr="00351DB5">
        <w:rPr>
          <w:rFonts w:hint="cs"/>
          <w:sz w:val="27"/>
          <w:szCs w:val="27"/>
          <w:rtl/>
        </w:rPr>
        <w:t>إجبار</w:t>
      </w:r>
      <w:r w:rsidRPr="00351DB5">
        <w:rPr>
          <w:sz w:val="27"/>
          <w:szCs w:val="27"/>
          <w:rtl/>
        </w:rPr>
        <w:t xml:space="preserve"> </w:t>
      </w:r>
      <w:r w:rsidRPr="00351DB5">
        <w:rPr>
          <w:rFonts w:hint="cs"/>
          <w:sz w:val="27"/>
          <w:szCs w:val="27"/>
          <w:rtl/>
        </w:rPr>
        <w:t>الناس</w:t>
      </w:r>
      <w:r w:rsidRPr="00351DB5">
        <w:rPr>
          <w:sz w:val="27"/>
          <w:szCs w:val="27"/>
          <w:rtl/>
        </w:rPr>
        <w:t xml:space="preserve"> </w:t>
      </w:r>
      <w:r w:rsidRPr="00351DB5">
        <w:rPr>
          <w:rFonts w:hint="cs"/>
          <w:sz w:val="27"/>
          <w:szCs w:val="27"/>
          <w:rtl/>
        </w:rPr>
        <w:t>عليه، وإن</w:t>
      </w:r>
      <w:r w:rsidRPr="00351DB5">
        <w:rPr>
          <w:sz w:val="27"/>
          <w:szCs w:val="27"/>
          <w:rtl/>
        </w:rPr>
        <w:t xml:space="preserve"> </w:t>
      </w:r>
      <w:r w:rsidRPr="00351DB5">
        <w:rPr>
          <w:rFonts w:hint="cs"/>
          <w:sz w:val="27"/>
          <w:szCs w:val="27"/>
          <w:rtl/>
        </w:rPr>
        <w:t>لم</w:t>
      </w:r>
      <w:r w:rsidRPr="00351DB5">
        <w:rPr>
          <w:sz w:val="27"/>
          <w:szCs w:val="27"/>
          <w:rtl/>
        </w:rPr>
        <w:t xml:space="preserve"> </w:t>
      </w:r>
      <w:r w:rsidRPr="00351DB5">
        <w:rPr>
          <w:rFonts w:hint="cs"/>
          <w:sz w:val="27"/>
          <w:szCs w:val="27"/>
          <w:rtl/>
        </w:rPr>
        <w:t>يكن</w:t>
      </w:r>
      <w:r w:rsidRPr="00351DB5">
        <w:rPr>
          <w:sz w:val="27"/>
          <w:szCs w:val="27"/>
          <w:rtl/>
        </w:rPr>
        <w:t xml:space="preserve"> </w:t>
      </w:r>
      <w:r w:rsidRPr="00351DB5">
        <w:rPr>
          <w:rFonts w:hint="cs"/>
          <w:sz w:val="27"/>
          <w:szCs w:val="27"/>
          <w:rtl/>
        </w:rPr>
        <w:t xml:space="preserve">لهم </w:t>
      </w:r>
      <w:r w:rsidRPr="00351DB5">
        <w:rPr>
          <w:sz w:val="27"/>
          <w:szCs w:val="27"/>
          <w:rtl/>
        </w:rPr>
        <w:t>مال</w:t>
      </w:r>
      <w:r w:rsidRPr="00351DB5">
        <w:rPr>
          <w:rFonts w:hint="cs"/>
          <w:sz w:val="27"/>
          <w:szCs w:val="27"/>
          <w:rtl/>
        </w:rPr>
        <w:t xml:space="preserve">، </w:t>
      </w:r>
      <w:r w:rsidRPr="00351DB5">
        <w:rPr>
          <w:sz w:val="27"/>
          <w:szCs w:val="27"/>
          <w:rtl/>
        </w:rPr>
        <w:t>وغير ذلك</w:t>
      </w:r>
      <w:r w:rsidRPr="00351DB5">
        <w:rPr>
          <w:rFonts w:hint="cs"/>
          <w:sz w:val="27"/>
          <w:szCs w:val="27"/>
          <w:rtl/>
        </w:rPr>
        <w:t>» (تفصيل وسائل الشيعة 11: 18 ـ 19)</w:t>
      </w:r>
      <w:r w:rsidR="00B375F6" w:rsidRPr="00351DB5">
        <w:rPr>
          <w:rFonts w:hint="cs"/>
          <w:sz w:val="27"/>
          <w:szCs w:val="27"/>
          <w:rtl/>
        </w:rPr>
        <w:t>، واستعرض هذه الوجوه أيضاً صاحب العروة.</w:t>
      </w:r>
    </w:p>
    <w:p w14:paraId="15879974" w14:textId="1A91D168" w:rsidR="0072064F" w:rsidRPr="00351DB5" w:rsidRDefault="0072064F" w:rsidP="0036597B">
      <w:pPr>
        <w:pStyle w:val="FootnoteText"/>
        <w:spacing w:line="192" w:lineRule="auto"/>
        <w:ind w:left="170" w:hanging="170"/>
        <w:rPr>
          <w:sz w:val="27"/>
          <w:szCs w:val="27"/>
          <w:rtl/>
        </w:rPr>
      </w:pPr>
      <w:r w:rsidRPr="00351DB5">
        <w:rPr>
          <w:rFonts w:hint="cs"/>
          <w:b/>
          <w:bCs/>
          <w:sz w:val="27"/>
          <w:szCs w:val="27"/>
          <w:rtl/>
        </w:rPr>
        <w:t xml:space="preserve">وقد ناقش السيد الماتن وغيره في هذه الأوجه من الجمع والتوفيق بمناقشات </w:t>
      </w:r>
      <w:r w:rsidR="00294792" w:rsidRPr="00351DB5">
        <w:rPr>
          <w:rFonts w:hint="cs"/>
          <w:b/>
          <w:bCs/>
          <w:sz w:val="27"/>
          <w:szCs w:val="27"/>
          <w:rtl/>
        </w:rPr>
        <w:t>كثير منها موفّق</w:t>
      </w:r>
      <w:r w:rsidR="0036597B" w:rsidRPr="00351DB5">
        <w:rPr>
          <w:rFonts w:hint="cs"/>
          <w:b/>
          <w:bCs/>
          <w:sz w:val="27"/>
          <w:szCs w:val="27"/>
          <w:rtl/>
        </w:rPr>
        <w:t>؛</w:t>
      </w:r>
      <w:r w:rsidRPr="00351DB5">
        <w:rPr>
          <w:rFonts w:hint="cs"/>
          <w:b/>
          <w:bCs/>
          <w:sz w:val="27"/>
          <w:szCs w:val="27"/>
          <w:rtl/>
        </w:rPr>
        <w:t xml:space="preserve"> لوضوح ضعف هذه الوجوه، لكن</w:t>
      </w:r>
      <w:r w:rsidR="0036597B" w:rsidRPr="00351DB5">
        <w:rPr>
          <w:rFonts w:hint="cs"/>
          <w:b/>
          <w:bCs/>
          <w:sz w:val="27"/>
          <w:szCs w:val="27"/>
          <w:rtl/>
        </w:rPr>
        <w:t>ّه</w:t>
      </w:r>
      <w:r w:rsidRPr="00351DB5">
        <w:rPr>
          <w:rFonts w:hint="cs"/>
          <w:b/>
          <w:bCs/>
          <w:sz w:val="27"/>
          <w:szCs w:val="27"/>
          <w:rtl/>
        </w:rPr>
        <w:t xml:space="preserve"> قدّم تفسيراً آخر</w:t>
      </w:r>
      <w:r w:rsidR="0036597B" w:rsidRPr="00351DB5">
        <w:rPr>
          <w:rFonts w:hint="cs"/>
          <w:b/>
          <w:bCs/>
          <w:sz w:val="27"/>
          <w:szCs w:val="27"/>
          <w:rtl/>
        </w:rPr>
        <w:t>،</w:t>
      </w:r>
      <w:r w:rsidRPr="00351DB5">
        <w:rPr>
          <w:rFonts w:hint="cs"/>
          <w:b/>
          <w:bCs/>
          <w:sz w:val="27"/>
          <w:szCs w:val="27"/>
          <w:rtl/>
        </w:rPr>
        <w:t xml:space="preserve"> فقال:</w:t>
      </w:r>
      <w:r w:rsidRPr="00351DB5">
        <w:rPr>
          <w:rFonts w:hint="cs"/>
          <w:sz w:val="27"/>
          <w:szCs w:val="27"/>
          <w:rtl/>
        </w:rPr>
        <w:t xml:space="preserve"> «والأولى</w:t>
      </w:r>
      <w:r w:rsidRPr="00351DB5">
        <w:rPr>
          <w:sz w:val="27"/>
          <w:szCs w:val="27"/>
          <w:rtl/>
        </w:rPr>
        <w:t xml:space="preserve"> </w:t>
      </w:r>
      <w:r w:rsidRPr="00351DB5">
        <w:rPr>
          <w:rFonts w:hint="cs"/>
          <w:sz w:val="27"/>
          <w:szCs w:val="27"/>
          <w:rtl/>
        </w:rPr>
        <w:t>في</w:t>
      </w:r>
      <w:r w:rsidRPr="00351DB5">
        <w:rPr>
          <w:sz w:val="27"/>
          <w:szCs w:val="27"/>
          <w:rtl/>
        </w:rPr>
        <w:t xml:space="preserve"> </w:t>
      </w:r>
      <w:r w:rsidRPr="00351DB5">
        <w:rPr>
          <w:rFonts w:hint="cs"/>
          <w:sz w:val="27"/>
          <w:szCs w:val="27"/>
          <w:rtl/>
        </w:rPr>
        <w:t>توجيه</w:t>
      </w:r>
      <w:r w:rsidRPr="00351DB5">
        <w:rPr>
          <w:sz w:val="27"/>
          <w:szCs w:val="27"/>
          <w:rtl/>
        </w:rPr>
        <w:t xml:space="preserve"> </w:t>
      </w:r>
      <w:r w:rsidRPr="00351DB5">
        <w:rPr>
          <w:rFonts w:hint="cs"/>
          <w:sz w:val="27"/>
          <w:szCs w:val="27"/>
          <w:rtl/>
        </w:rPr>
        <w:t>هذه</w:t>
      </w:r>
      <w:r w:rsidRPr="00351DB5">
        <w:rPr>
          <w:sz w:val="27"/>
          <w:szCs w:val="27"/>
          <w:rtl/>
        </w:rPr>
        <w:t xml:space="preserve"> </w:t>
      </w:r>
      <w:r w:rsidRPr="00351DB5">
        <w:rPr>
          <w:rFonts w:hint="cs"/>
          <w:sz w:val="27"/>
          <w:szCs w:val="27"/>
          <w:rtl/>
        </w:rPr>
        <w:t>الروايات</w:t>
      </w:r>
      <w:r w:rsidRPr="00351DB5">
        <w:rPr>
          <w:sz w:val="27"/>
          <w:szCs w:val="27"/>
          <w:rtl/>
        </w:rPr>
        <w:t xml:space="preserve"> </w:t>
      </w:r>
      <w:r w:rsidRPr="00351DB5">
        <w:rPr>
          <w:rFonts w:hint="cs"/>
          <w:sz w:val="27"/>
          <w:szCs w:val="27"/>
          <w:rtl/>
        </w:rPr>
        <w:t>أن</w:t>
      </w:r>
      <w:r w:rsidRPr="00351DB5">
        <w:rPr>
          <w:sz w:val="27"/>
          <w:szCs w:val="27"/>
          <w:rtl/>
        </w:rPr>
        <w:t xml:space="preserve"> </w:t>
      </w:r>
      <w:r w:rsidRPr="00351DB5">
        <w:rPr>
          <w:rFonts w:hint="cs"/>
          <w:sz w:val="27"/>
          <w:szCs w:val="27"/>
          <w:rtl/>
        </w:rPr>
        <w:t>يقال</w:t>
      </w:r>
      <w:r w:rsidRPr="00351DB5">
        <w:rPr>
          <w:sz w:val="27"/>
          <w:szCs w:val="27"/>
          <w:rtl/>
        </w:rPr>
        <w:t xml:space="preserve">: </w:t>
      </w:r>
      <w:r w:rsidRPr="00351DB5">
        <w:rPr>
          <w:rFonts w:hint="cs"/>
          <w:sz w:val="27"/>
          <w:szCs w:val="27"/>
          <w:rtl/>
        </w:rPr>
        <w:t>إن</w:t>
      </w:r>
      <w:r w:rsidR="0036597B" w:rsidRPr="00351DB5">
        <w:rPr>
          <w:rFonts w:hint="cs"/>
          <w:sz w:val="27"/>
          <w:szCs w:val="27"/>
          <w:rtl/>
        </w:rPr>
        <w:t>ّ</w:t>
      </w:r>
      <w:r w:rsidRPr="00351DB5">
        <w:rPr>
          <w:rFonts w:hint="cs"/>
          <w:sz w:val="27"/>
          <w:szCs w:val="27"/>
          <w:rtl/>
        </w:rPr>
        <w:t>ها</w:t>
      </w:r>
      <w:r w:rsidRPr="00351DB5">
        <w:rPr>
          <w:sz w:val="27"/>
          <w:szCs w:val="27"/>
          <w:rtl/>
        </w:rPr>
        <w:t xml:space="preserve"> </w:t>
      </w:r>
      <w:r w:rsidRPr="00351DB5">
        <w:rPr>
          <w:rFonts w:hint="cs"/>
          <w:sz w:val="27"/>
          <w:szCs w:val="27"/>
          <w:rtl/>
        </w:rPr>
        <w:t>ناظرة</w:t>
      </w:r>
      <w:r w:rsidRPr="00351DB5">
        <w:rPr>
          <w:sz w:val="27"/>
          <w:szCs w:val="27"/>
          <w:rtl/>
        </w:rPr>
        <w:t xml:space="preserve"> </w:t>
      </w:r>
      <w:r w:rsidRPr="00351DB5">
        <w:rPr>
          <w:rFonts w:hint="cs"/>
          <w:sz w:val="27"/>
          <w:szCs w:val="27"/>
          <w:rtl/>
        </w:rPr>
        <w:t>إلى</w:t>
      </w:r>
      <w:r w:rsidRPr="00351DB5">
        <w:rPr>
          <w:sz w:val="27"/>
          <w:szCs w:val="27"/>
          <w:rtl/>
        </w:rPr>
        <w:t xml:space="preserve"> </w:t>
      </w:r>
      <w:r w:rsidRPr="00351DB5">
        <w:rPr>
          <w:rFonts w:hint="cs"/>
          <w:sz w:val="27"/>
          <w:szCs w:val="27"/>
          <w:rtl/>
        </w:rPr>
        <w:t>ما</w:t>
      </w:r>
      <w:r w:rsidRPr="00351DB5">
        <w:rPr>
          <w:sz w:val="27"/>
          <w:szCs w:val="27"/>
          <w:rtl/>
        </w:rPr>
        <w:t xml:space="preserve"> </w:t>
      </w:r>
      <w:r w:rsidRPr="00351DB5">
        <w:rPr>
          <w:rFonts w:hint="cs"/>
          <w:sz w:val="27"/>
          <w:szCs w:val="27"/>
          <w:rtl/>
        </w:rPr>
        <w:t>كان</w:t>
      </w:r>
      <w:r w:rsidRPr="00351DB5">
        <w:rPr>
          <w:sz w:val="27"/>
          <w:szCs w:val="27"/>
          <w:rtl/>
        </w:rPr>
        <w:t xml:space="preserve"> </w:t>
      </w:r>
      <w:r w:rsidRPr="00351DB5">
        <w:rPr>
          <w:rFonts w:hint="cs"/>
          <w:sz w:val="27"/>
          <w:szCs w:val="27"/>
          <w:rtl/>
        </w:rPr>
        <w:t>يصنعه</w:t>
      </w:r>
      <w:r w:rsidRPr="00351DB5">
        <w:rPr>
          <w:sz w:val="27"/>
          <w:szCs w:val="27"/>
          <w:rtl/>
        </w:rPr>
        <w:t xml:space="preserve"> </w:t>
      </w:r>
      <w:r w:rsidRPr="00351DB5">
        <w:rPr>
          <w:rFonts w:hint="cs"/>
          <w:sz w:val="27"/>
          <w:szCs w:val="27"/>
          <w:rtl/>
        </w:rPr>
        <w:t>أهل</w:t>
      </w:r>
      <w:r w:rsidRPr="00351DB5">
        <w:rPr>
          <w:sz w:val="27"/>
          <w:szCs w:val="27"/>
          <w:rtl/>
        </w:rPr>
        <w:t xml:space="preserve"> </w:t>
      </w:r>
      <w:r w:rsidRPr="00351DB5">
        <w:rPr>
          <w:rFonts w:hint="cs"/>
          <w:sz w:val="27"/>
          <w:szCs w:val="27"/>
          <w:rtl/>
        </w:rPr>
        <w:t>الجاهلي</w:t>
      </w:r>
      <w:r w:rsidR="0036597B" w:rsidRPr="00351DB5">
        <w:rPr>
          <w:rFonts w:hint="cs"/>
          <w:sz w:val="27"/>
          <w:szCs w:val="27"/>
          <w:rtl/>
        </w:rPr>
        <w:t>ّ</w:t>
      </w:r>
      <w:r w:rsidRPr="00351DB5">
        <w:rPr>
          <w:rFonts w:hint="cs"/>
          <w:sz w:val="27"/>
          <w:szCs w:val="27"/>
          <w:rtl/>
        </w:rPr>
        <w:t>ة</w:t>
      </w:r>
      <w:r w:rsidRPr="00351DB5">
        <w:rPr>
          <w:sz w:val="27"/>
          <w:szCs w:val="27"/>
          <w:rtl/>
        </w:rPr>
        <w:t xml:space="preserve"> </w:t>
      </w:r>
      <w:r w:rsidRPr="00351DB5">
        <w:rPr>
          <w:rFonts w:hint="cs"/>
          <w:sz w:val="27"/>
          <w:szCs w:val="27"/>
          <w:rtl/>
        </w:rPr>
        <w:t>من</w:t>
      </w:r>
      <w:r w:rsidRPr="00351DB5">
        <w:rPr>
          <w:sz w:val="27"/>
          <w:szCs w:val="27"/>
          <w:rtl/>
        </w:rPr>
        <w:t xml:space="preserve"> </w:t>
      </w:r>
      <w:r w:rsidRPr="00351DB5">
        <w:rPr>
          <w:rFonts w:hint="cs"/>
          <w:sz w:val="27"/>
          <w:szCs w:val="27"/>
          <w:rtl/>
        </w:rPr>
        <w:t>عدم</w:t>
      </w:r>
      <w:r w:rsidRPr="00351DB5">
        <w:rPr>
          <w:sz w:val="27"/>
          <w:szCs w:val="27"/>
          <w:rtl/>
        </w:rPr>
        <w:t xml:space="preserve"> </w:t>
      </w:r>
      <w:r w:rsidRPr="00351DB5">
        <w:rPr>
          <w:rFonts w:hint="cs"/>
          <w:sz w:val="27"/>
          <w:szCs w:val="27"/>
          <w:rtl/>
        </w:rPr>
        <w:t>الإتيان</w:t>
      </w:r>
      <w:r w:rsidR="0036597B" w:rsidRPr="00351DB5">
        <w:rPr>
          <w:rFonts w:hint="cs"/>
          <w:sz w:val="27"/>
          <w:szCs w:val="27"/>
          <w:rtl/>
        </w:rPr>
        <w:t xml:space="preserve"> </w:t>
      </w:r>
      <w:r w:rsidRPr="00351DB5">
        <w:rPr>
          <w:rFonts w:hint="cs"/>
          <w:sz w:val="27"/>
          <w:szCs w:val="27"/>
          <w:rtl/>
        </w:rPr>
        <w:t>بالحج</w:t>
      </w:r>
      <w:r w:rsidR="0036597B" w:rsidRPr="00351DB5">
        <w:rPr>
          <w:rFonts w:hint="cs"/>
          <w:sz w:val="27"/>
          <w:szCs w:val="27"/>
          <w:rtl/>
        </w:rPr>
        <w:t>ّ</w:t>
      </w:r>
      <w:r w:rsidRPr="00351DB5">
        <w:rPr>
          <w:sz w:val="27"/>
          <w:szCs w:val="27"/>
          <w:rtl/>
        </w:rPr>
        <w:t xml:space="preserve"> </w:t>
      </w:r>
      <w:r w:rsidRPr="00351DB5">
        <w:rPr>
          <w:rFonts w:hint="cs"/>
          <w:sz w:val="27"/>
          <w:szCs w:val="27"/>
          <w:rtl/>
        </w:rPr>
        <w:t>في</w:t>
      </w:r>
      <w:r w:rsidRPr="00351DB5">
        <w:rPr>
          <w:sz w:val="27"/>
          <w:szCs w:val="27"/>
          <w:rtl/>
        </w:rPr>
        <w:t xml:space="preserve"> </w:t>
      </w:r>
      <w:r w:rsidRPr="00351DB5">
        <w:rPr>
          <w:rFonts w:hint="cs"/>
          <w:sz w:val="27"/>
          <w:szCs w:val="27"/>
          <w:rtl/>
        </w:rPr>
        <w:t>بعض</w:t>
      </w:r>
      <w:r w:rsidRPr="00351DB5">
        <w:rPr>
          <w:sz w:val="27"/>
          <w:szCs w:val="27"/>
          <w:rtl/>
        </w:rPr>
        <w:t xml:space="preserve"> </w:t>
      </w:r>
      <w:r w:rsidRPr="00351DB5">
        <w:rPr>
          <w:rFonts w:hint="cs"/>
          <w:sz w:val="27"/>
          <w:szCs w:val="27"/>
          <w:rtl/>
        </w:rPr>
        <w:t>السنين</w:t>
      </w:r>
      <w:r w:rsidR="0036597B" w:rsidRPr="00351DB5">
        <w:rPr>
          <w:rFonts w:hint="cs"/>
          <w:sz w:val="27"/>
          <w:szCs w:val="27"/>
          <w:rtl/>
        </w:rPr>
        <w:t>؛</w:t>
      </w:r>
      <w:r w:rsidRPr="00351DB5">
        <w:rPr>
          <w:sz w:val="27"/>
          <w:szCs w:val="27"/>
          <w:rtl/>
        </w:rPr>
        <w:t xml:space="preserve"> </w:t>
      </w:r>
      <w:r w:rsidRPr="00351DB5">
        <w:rPr>
          <w:rFonts w:hint="cs"/>
          <w:sz w:val="27"/>
          <w:szCs w:val="27"/>
          <w:rtl/>
        </w:rPr>
        <w:t>لتداخل</w:t>
      </w:r>
      <w:r w:rsidRPr="00351DB5">
        <w:rPr>
          <w:sz w:val="27"/>
          <w:szCs w:val="27"/>
          <w:rtl/>
        </w:rPr>
        <w:t xml:space="preserve"> </w:t>
      </w:r>
      <w:r w:rsidRPr="00351DB5">
        <w:rPr>
          <w:rFonts w:hint="cs"/>
          <w:sz w:val="27"/>
          <w:szCs w:val="27"/>
          <w:rtl/>
        </w:rPr>
        <w:t>بعض</w:t>
      </w:r>
      <w:r w:rsidRPr="00351DB5">
        <w:rPr>
          <w:sz w:val="27"/>
          <w:szCs w:val="27"/>
          <w:rtl/>
        </w:rPr>
        <w:t xml:space="preserve"> </w:t>
      </w:r>
      <w:r w:rsidRPr="00351DB5">
        <w:rPr>
          <w:rFonts w:hint="cs"/>
          <w:sz w:val="27"/>
          <w:szCs w:val="27"/>
          <w:rtl/>
        </w:rPr>
        <w:t>السنين</w:t>
      </w:r>
      <w:r w:rsidRPr="00351DB5">
        <w:rPr>
          <w:sz w:val="27"/>
          <w:szCs w:val="27"/>
          <w:rtl/>
        </w:rPr>
        <w:t xml:space="preserve"> </w:t>
      </w:r>
      <w:r w:rsidRPr="00351DB5">
        <w:rPr>
          <w:rFonts w:hint="cs"/>
          <w:sz w:val="27"/>
          <w:szCs w:val="27"/>
          <w:rtl/>
        </w:rPr>
        <w:t>في</w:t>
      </w:r>
      <w:r w:rsidRPr="00351DB5">
        <w:rPr>
          <w:sz w:val="27"/>
          <w:szCs w:val="27"/>
          <w:rtl/>
        </w:rPr>
        <w:t xml:space="preserve"> </w:t>
      </w:r>
      <w:r w:rsidRPr="00351DB5">
        <w:rPr>
          <w:rFonts w:hint="cs"/>
          <w:sz w:val="27"/>
          <w:szCs w:val="27"/>
          <w:rtl/>
        </w:rPr>
        <w:t>بعض</w:t>
      </w:r>
      <w:r w:rsidRPr="00351DB5">
        <w:rPr>
          <w:sz w:val="27"/>
          <w:szCs w:val="27"/>
          <w:rtl/>
        </w:rPr>
        <w:t xml:space="preserve"> </w:t>
      </w:r>
      <w:r w:rsidRPr="00351DB5">
        <w:rPr>
          <w:rFonts w:hint="cs"/>
          <w:sz w:val="27"/>
          <w:szCs w:val="27"/>
          <w:rtl/>
        </w:rPr>
        <w:t>بالحساب</w:t>
      </w:r>
      <w:r w:rsidRPr="00351DB5">
        <w:rPr>
          <w:sz w:val="27"/>
          <w:szCs w:val="27"/>
          <w:rtl/>
        </w:rPr>
        <w:t xml:space="preserve"> </w:t>
      </w:r>
      <w:r w:rsidRPr="00351DB5">
        <w:rPr>
          <w:rFonts w:hint="cs"/>
          <w:sz w:val="27"/>
          <w:szCs w:val="27"/>
          <w:rtl/>
        </w:rPr>
        <w:t>الشمسي،</w:t>
      </w:r>
      <w:r w:rsidRPr="00351DB5">
        <w:rPr>
          <w:sz w:val="27"/>
          <w:szCs w:val="27"/>
          <w:rtl/>
        </w:rPr>
        <w:t xml:space="preserve"> </w:t>
      </w:r>
      <w:r w:rsidRPr="00351DB5">
        <w:rPr>
          <w:rFonts w:hint="cs"/>
          <w:sz w:val="27"/>
          <w:szCs w:val="27"/>
          <w:rtl/>
        </w:rPr>
        <w:t>فإن</w:t>
      </w:r>
      <w:r w:rsidR="0036597B" w:rsidRPr="00351DB5">
        <w:rPr>
          <w:rFonts w:hint="cs"/>
          <w:sz w:val="27"/>
          <w:szCs w:val="27"/>
          <w:rtl/>
        </w:rPr>
        <w:t>ّ</w:t>
      </w:r>
      <w:r w:rsidRPr="00351DB5">
        <w:rPr>
          <w:sz w:val="27"/>
          <w:szCs w:val="27"/>
          <w:rtl/>
        </w:rPr>
        <w:t xml:space="preserve"> </w:t>
      </w:r>
      <w:r w:rsidRPr="00351DB5">
        <w:rPr>
          <w:rFonts w:hint="cs"/>
          <w:sz w:val="27"/>
          <w:szCs w:val="27"/>
          <w:rtl/>
        </w:rPr>
        <w:t>العرب</w:t>
      </w:r>
      <w:r w:rsidRPr="00351DB5">
        <w:rPr>
          <w:sz w:val="27"/>
          <w:szCs w:val="27"/>
          <w:rtl/>
        </w:rPr>
        <w:t xml:space="preserve"> </w:t>
      </w:r>
      <w:r w:rsidRPr="00351DB5">
        <w:rPr>
          <w:rFonts w:hint="cs"/>
          <w:sz w:val="27"/>
          <w:szCs w:val="27"/>
          <w:rtl/>
        </w:rPr>
        <w:t>كانت</w:t>
      </w:r>
      <w:r w:rsidRPr="00351DB5">
        <w:rPr>
          <w:sz w:val="27"/>
          <w:szCs w:val="27"/>
          <w:rtl/>
        </w:rPr>
        <w:t xml:space="preserve"> </w:t>
      </w:r>
      <w:r w:rsidRPr="00351DB5">
        <w:rPr>
          <w:rFonts w:hint="cs"/>
          <w:sz w:val="27"/>
          <w:szCs w:val="27"/>
          <w:rtl/>
        </w:rPr>
        <w:t>لا</w:t>
      </w:r>
      <w:r w:rsidRPr="00351DB5">
        <w:rPr>
          <w:sz w:val="27"/>
          <w:szCs w:val="27"/>
          <w:rtl/>
        </w:rPr>
        <w:t xml:space="preserve"> </w:t>
      </w:r>
      <w:r w:rsidRPr="00351DB5">
        <w:rPr>
          <w:rFonts w:hint="cs"/>
          <w:sz w:val="27"/>
          <w:szCs w:val="27"/>
          <w:rtl/>
        </w:rPr>
        <w:t>تحج</w:t>
      </w:r>
      <w:r w:rsidR="0036597B" w:rsidRPr="00351DB5">
        <w:rPr>
          <w:rFonts w:hint="cs"/>
          <w:sz w:val="27"/>
          <w:szCs w:val="27"/>
          <w:rtl/>
        </w:rPr>
        <w:t>ّ</w:t>
      </w:r>
      <w:r w:rsidRPr="00351DB5">
        <w:rPr>
          <w:sz w:val="27"/>
          <w:szCs w:val="27"/>
          <w:rtl/>
        </w:rPr>
        <w:t xml:space="preserve"> </w:t>
      </w:r>
      <w:r w:rsidRPr="00351DB5">
        <w:rPr>
          <w:rFonts w:hint="cs"/>
          <w:sz w:val="27"/>
          <w:szCs w:val="27"/>
          <w:rtl/>
        </w:rPr>
        <w:t>في</w:t>
      </w:r>
      <w:r w:rsidRPr="00351DB5">
        <w:rPr>
          <w:sz w:val="27"/>
          <w:szCs w:val="27"/>
          <w:rtl/>
        </w:rPr>
        <w:t xml:space="preserve"> </w:t>
      </w:r>
      <w:r w:rsidRPr="00351DB5">
        <w:rPr>
          <w:rFonts w:hint="cs"/>
          <w:sz w:val="27"/>
          <w:szCs w:val="27"/>
          <w:rtl/>
        </w:rPr>
        <w:t>بعض</w:t>
      </w:r>
      <w:r w:rsidRPr="00351DB5">
        <w:rPr>
          <w:sz w:val="27"/>
          <w:szCs w:val="27"/>
          <w:rtl/>
        </w:rPr>
        <w:t xml:space="preserve"> </w:t>
      </w:r>
      <w:r w:rsidRPr="00351DB5">
        <w:rPr>
          <w:rFonts w:hint="cs"/>
          <w:sz w:val="27"/>
          <w:szCs w:val="27"/>
          <w:rtl/>
        </w:rPr>
        <w:t>الأعوام،</w:t>
      </w:r>
      <w:r w:rsidR="0036597B" w:rsidRPr="00351DB5">
        <w:rPr>
          <w:rFonts w:hint="cs"/>
          <w:sz w:val="27"/>
          <w:szCs w:val="27"/>
          <w:rtl/>
        </w:rPr>
        <w:t xml:space="preserve"> </w:t>
      </w:r>
      <w:r w:rsidRPr="00351DB5">
        <w:rPr>
          <w:rFonts w:hint="cs"/>
          <w:sz w:val="27"/>
          <w:szCs w:val="27"/>
          <w:rtl/>
        </w:rPr>
        <w:t>وكانوا</w:t>
      </w:r>
      <w:r w:rsidRPr="00351DB5">
        <w:rPr>
          <w:sz w:val="27"/>
          <w:szCs w:val="27"/>
          <w:rtl/>
        </w:rPr>
        <w:t xml:space="preserve"> </w:t>
      </w:r>
      <w:r w:rsidRPr="00351DB5">
        <w:rPr>
          <w:rFonts w:hint="cs"/>
          <w:sz w:val="27"/>
          <w:szCs w:val="27"/>
          <w:rtl/>
        </w:rPr>
        <w:t>يعد</w:t>
      </w:r>
      <w:r w:rsidR="0036597B" w:rsidRPr="00351DB5">
        <w:rPr>
          <w:rFonts w:hint="cs"/>
          <w:sz w:val="27"/>
          <w:szCs w:val="27"/>
          <w:rtl/>
        </w:rPr>
        <w:t>ّ</w:t>
      </w:r>
      <w:r w:rsidRPr="00351DB5">
        <w:rPr>
          <w:rFonts w:hint="cs"/>
          <w:sz w:val="27"/>
          <w:szCs w:val="27"/>
          <w:rtl/>
        </w:rPr>
        <w:t>ون</w:t>
      </w:r>
      <w:r w:rsidRPr="00351DB5">
        <w:rPr>
          <w:sz w:val="27"/>
          <w:szCs w:val="27"/>
          <w:rtl/>
        </w:rPr>
        <w:t xml:space="preserve"> </w:t>
      </w:r>
      <w:r w:rsidRPr="00351DB5">
        <w:rPr>
          <w:rFonts w:hint="cs"/>
          <w:sz w:val="27"/>
          <w:szCs w:val="27"/>
          <w:rtl/>
        </w:rPr>
        <w:t>الأشهر</w:t>
      </w:r>
      <w:r w:rsidRPr="00351DB5">
        <w:rPr>
          <w:sz w:val="27"/>
          <w:szCs w:val="27"/>
          <w:rtl/>
        </w:rPr>
        <w:t xml:space="preserve"> </w:t>
      </w:r>
      <w:r w:rsidRPr="00351DB5">
        <w:rPr>
          <w:rFonts w:hint="cs"/>
          <w:sz w:val="27"/>
          <w:szCs w:val="27"/>
          <w:rtl/>
        </w:rPr>
        <w:t>بالحساب</w:t>
      </w:r>
      <w:r w:rsidRPr="00351DB5">
        <w:rPr>
          <w:sz w:val="27"/>
          <w:szCs w:val="27"/>
          <w:rtl/>
        </w:rPr>
        <w:t xml:space="preserve"> </w:t>
      </w:r>
      <w:r w:rsidRPr="00351DB5">
        <w:rPr>
          <w:rFonts w:hint="cs"/>
          <w:sz w:val="27"/>
          <w:szCs w:val="27"/>
          <w:rtl/>
        </w:rPr>
        <w:t>الشمسي،</w:t>
      </w:r>
      <w:r w:rsidRPr="00351DB5">
        <w:rPr>
          <w:sz w:val="27"/>
          <w:szCs w:val="27"/>
          <w:rtl/>
        </w:rPr>
        <w:t xml:space="preserve"> </w:t>
      </w:r>
      <w:r w:rsidRPr="00351DB5">
        <w:rPr>
          <w:rFonts w:hint="cs"/>
          <w:sz w:val="27"/>
          <w:szCs w:val="27"/>
          <w:rtl/>
        </w:rPr>
        <w:t>ومنه</w:t>
      </w:r>
      <w:r w:rsidRPr="00351DB5">
        <w:rPr>
          <w:sz w:val="27"/>
          <w:szCs w:val="27"/>
          <w:rtl/>
        </w:rPr>
        <w:t xml:space="preserve"> </w:t>
      </w:r>
      <w:r w:rsidRPr="00351DB5">
        <w:rPr>
          <w:rFonts w:hint="cs"/>
          <w:sz w:val="27"/>
          <w:szCs w:val="27"/>
          <w:rtl/>
        </w:rPr>
        <w:t>قوله</w:t>
      </w:r>
      <w:r w:rsidRPr="00351DB5">
        <w:rPr>
          <w:sz w:val="27"/>
          <w:szCs w:val="27"/>
          <w:rtl/>
        </w:rPr>
        <w:t xml:space="preserve"> </w:t>
      </w:r>
      <w:r w:rsidRPr="00351DB5">
        <w:rPr>
          <w:rFonts w:hint="cs"/>
          <w:sz w:val="27"/>
          <w:szCs w:val="27"/>
          <w:rtl/>
        </w:rPr>
        <w:t>تعالى</w:t>
      </w:r>
      <w:r w:rsidRPr="00351DB5">
        <w:rPr>
          <w:sz w:val="27"/>
          <w:szCs w:val="27"/>
          <w:rtl/>
        </w:rPr>
        <w:t xml:space="preserve">: </w:t>
      </w:r>
      <w:r w:rsidR="0036597B" w:rsidRPr="00351DB5">
        <w:rPr>
          <w:rFonts w:hint="cs"/>
          <w:sz w:val="27"/>
          <w:szCs w:val="27"/>
          <w:rtl/>
        </w:rPr>
        <w:t>﴿</w:t>
      </w:r>
      <w:r w:rsidRPr="00351DB5">
        <w:rPr>
          <w:rFonts w:hint="cs"/>
          <w:b/>
          <w:bCs/>
          <w:sz w:val="27"/>
          <w:szCs w:val="27"/>
          <w:rtl/>
        </w:rPr>
        <w:t>إِنَّمَا</w:t>
      </w:r>
      <w:r w:rsidRPr="00351DB5">
        <w:rPr>
          <w:b/>
          <w:bCs/>
          <w:sz w:val="27"/>
          <w:szCs w:val="27"/>
          <w:rtl/>
        </w:rPr>
        <w:t xml:space="preserve"> </w:t>
      </w:r>
      <w:r w:rsidRPr="00351DB5">
        <w:rPr>
          <w:rFonts w:hint="cs"/>
          <w:b/>
          <w:bCs/>
          <w:sz w:val="27"/>
          <w:szCs w:val="27"/>
          <w:rtl/>
        </w:rPr>
        <w:t>النَّسِيءُ</w:t>
      </w:r>
      <w:r w:rsidRPr="00351DB5">
        <w:rPr>
          <w:b/>
          <w:bCs/>
          <w:sz w:val="27"/>
          <w:szCs w:val="27"/>
          <w:rtl/>
        </w:rPr>
        <w:t xml:space="preserve"> </w:t>
      </w:r>
      <w:r w:rsidRPr="00351DB5">
        <w:rPr>
          <w:rFonts w:hint="cs"/>
          <w:b/>
          <w:bCs/>
          <w:sz w:val="27"/>
          <w:szCs w:val="27"/>
          <w:rtl/>
        </w:rPr>
        <w:t>زِيادَةٌ</w:t>
      </w:r>
      <w:r w:rsidRPr="00351DB5">
        <w:rPr>
          <w:b/>
          <w:bCs/>
          <w:sz w:val="27"/>
          <w:szCs w:val="27"/>
          <w:rtl/>
        </w:rPr>
        <w:t xml:space="preserve"> </w:t>
      </w:r>
      <w:r w:rsidRPr="00351DB5">
        <w:rPr>
          <w:rFonts w:hint="cs"/>
          <w:b/>
          <w:bCs/>
          <w:sz w:val="27"/>
          <w:szCs w:val="27"/>
          <w:rtl/>
        </w:rPr>
        <w:t>فِي</w:t>
      </w:r>
      <w:r w:rsidRPr="00351DB5">
        <w:rPr>
          <w:b/>
          <w:bCs/>
          <w:sz w:val="27"/>
          <w:szCs w:val="27"/>
          <w:rtl/>
        </w:rPr>
        <w:t xml:space="preserve"> </w:t>
      </w:r>
      <w:r w:rsidRPr="00351DB5">
        <w:rPr>
          <w:rFonts w:hint="cs"/>
          <w:b/>
          <w:bCs/>
          <w:sz w:val="27"/>
          <w:szCs w:val="27"/>
          <w:rtl/>
        </w:rPr>
        <w:t>الْكُفْرِ</w:t>
      </w:r>
      <w:r w:rsidR="0036597B" w:rsidRPr="00351DB5">
        <w:rPr>
          <w:rFonts w:hint="cs"/>
          <w:sz w:val="27"/>
          <w:szCs w:val="27"/>
          <w:rtl/>
        </w:rPr>
        <w:t>﴾</w:t>
      </w:r>
      <w:r w:rsidRPr="00351DB5">
        <w:rPr>
          <w:rFonts w:hint="cs"/>
          <w:sz w:val="27"/>
          <w:szCs w:val="27"/>
          <w:rtl/>
        </w:rPr>
        <w:t>،</w:t>
      </w:r>
      <w:r w:rsidRPr="00351DB5">
        <w:rPr>
          <w:sz w:val="27"/>
          <w:szCs w:val="27"/>
          <w:rtl/>
        </w:rPr>
        <w:t xml:space="preserve"> </w:t>
      </w:r>
      <w:r w:rsidRPr="00351DB5">
        <w:rPr>
          <w:rFonts w:hint="cs"/>
          <w:sz w:val="27"/>
          <w:szCs w:val="27"/>
          <w:rtl/>
        </w:rPr>
        <w:t>وربّما</w:t>
      </w:r>
      <w:r w:rsidRPr="00351DB5">
        <w:rPr>
          <w:sz w:val="27"/>
          <w:szCs w:val="27"/>
          <w:rtl/>
        </w:rPr>
        <w:t xml:space="preserve"> </w:t>
      </w:r>
      <w:r w:rsidRPr="00351DB5">
        <w:rPr>
          <w:rFonts w:hint="cs"/>
          <w:sz w:val="27"/>
          <w:szCs w:val="27"/>
          <w:rtl/>
        </w:rPr>
        <w:t>لا</w:t>
      </w:r>
      <w:r w:rsidRPr="00351DB5">
        <w:rPr>
          <w:sz w:val="27"/>
          <w:szCs w:val="27"/>
          <w:rtl/>
        </w:rPr>
        <w:t xml:space="preserve"> </w:t>
      </w:r>
      <w:r w:rsidRPr="00351DB5">
        <w:rPr>
          <w:rFonts w:hint="cs"/>
          <w:sz w:val="27"/>
          <w:szCs w:val="27"/>
          <w:rtl/>
        </w:rPr>
        <w:t>تقع</w:t>
      </w:r>
      <w:r w:rsidRPr="00351DB5">
        <w:rPr>
          <w:sz w:val="27"/>
          <w:szCs w:val="27"/>
          <w:rtl/>
        </w:rPr>
        <w:t xml:space="preserve"> </w:t>
      </w:r>
      <w:r w:rsidRPr="00351DB5">
        <w:rPr>
          <w:rFonts w:hint="cs"/>
          <w:sz w:val="27"/>
          <w:szCs w:val="27"/>
          <w:rtl/>
        </w:rPr>
        <w:t>مناسك</w:t>
      </w:r>
      <w:r w:rsidRPr="00351DB5">
        <w:rPr>
          <w:sz w:val="27"/>
          <w:szCs w:val="27"/>
          <w:rtl/>
        </w:rPr>
        <w:t xml:space="preserve"> </w:t>
      </w:r>
      <w:r w:rsidRPr="00351DB5">
        <w:rPr>
          <w:rFonts w:hint="cs"/>
          <w:sz w:val="27"/>
          <w:szCs w:val="27"/>
          <w:rtl/>
        </w:rPr>
        <w:t>الحجّ</w:t>
      </w:r>
      <w:r w:rsidRPr="00351DB5">
        <w:rPr>
          <w:sz w:val="27"/>
          <w:szCs w:val="27"/>
          <w:rtl/>
        </w:rPr>
        <w:t xml:space="preserve"> </w:t>
      </w:r>
      <w:r w:rsidRPr="00351DB5">
        <w:rPr>
          <w:rFonts w:hint="cs"/>
          <w:sz w:val="27"/>
          <w:szCs w:val="27"/>
          <w:rtl/>
        </w:rPr>
        <w:t>في</w:t>
      </w:r>
      <w:r w:rsidRPr="00351DB5">
        <w:rPr>
          <w:sz w:val="27"/>
          <w:szCs w:val="27"/>
          <w:rtl/>
        </w:rPr>
        <w:t xml:space="preserve"> </w:t>
      </w:r>
      <w:r w:rsidRPr="00351DB5">
        <w:rPr>
          <w:rFonts w:hint="cs"/>
          <w:sz w:val="27"/>
          <w:szCs w:val="27"/>
          <w:rtl/>
        </w:rPr>
        <w:t>شهر</w:t>
      </w:r>
      <w:r w:rsidRPr="00351DB5">
        <w:rPr>
          <w:sz w:val="27"/>
          <w:szCs w:val="27"/>
          <w:rtl/>
        </w:rPr>
        <w:t xml:space="preserve"> </w:t>
      </w:r>
      <w:r w:rsidRPr="00351DB5">
        <w:rPr>
          <w:rFonts w:hint="cs"/>
          <w:sz w:val="27"/>
          <w:szCs w:val="27"/>
          <w:rtl/>
        </w:rPr>
        <w:t>ذي</w:t>
      </w:r>
      <w:r w:rsidRPr="00351DB5">
        <w:rPr>
          <w:sz w:val="27"/>
          <w:szCs w:val="27"/>
          <w:rtl/>
        </w:rPr>
        <w:t xml:space="preserve"> </w:t>
      </w:r>
      <w:r w:rsidRPr="00351DB5">
        <w:rPr>
          <w:rFonts w:hint="cs"/>
          <w:sz w:val="27"/>
          <w:szCs w:val="27"/>
          <w:rtl/>
        </w:rPr>
        <w:t>الحج</w:t>
      </w:r>
      <w:r w:rsidR="0036597B" w:rsidRPr="00351DB5">
        <w:rPr>
          <w:rFonts w:hint="cs"/>
          <w:sz w:val="27"/>
          <w:szCs w:val="27"/>
          <w:rtl/>
        </w:rPr>
        <w:t>ّ</w:t>
      </w:r>
      <w:r w:rsidRPr="00351DB5">
        <w:rPr>
          <w:rFonts w:hint="cs"/>
          <w:sz w:val="27"/>
          <w:szCs w:val="27"/>
          <w:rtl/>
        </w:rPr>
        <w:t>ة،</w:t>
      </w:r>
      <w:r w:rsidRPr="00351DB5">
        <w:rPr>
          <w:sz w:val="27"/>
          <w:szCs w:val="27"/>
          <w:rtl/>
        </w:rPr>
        <w:t xml:space="preserve"> </w:t>
      </w:r>
      <w:r w:rsidRPr="00351DB5">
        <w:rPr>
          <w:rFonts w:hint="cs"/>
          <w:sz w:val="27"/>
          <w:szCs w:val="27"/>
          <w:rtl/>
        </w:rPr>
        <w:t>فأنزل</w:t>
      </w:r>
      <w:r w:rsidRPr="00351DB5">
        <w:rPr>
          <w:sz w:val="27"/>
          <w:szCs w:val="27"/>
          <w:rtl/>
        </w:rPr>
        <w:t xml:space="preserve"> </w:t>
      </w:r>
      <w:r w:rsidRPr="00351DB5">
        <w:rPr>
          <w:rFonts w:hint="cs"/>
          <w:sz w:val="27"/>
          <w:szCs w:val="27"/>
          <w:rtl/>
        </w:rPr>
        <w:t>الله</w:t>
      </w:r>
      <w:r w:rsidRPr="00351DB5">
        <w:rPr>
          <w:sz w:val="27"/>
          <w:szCs w:val="27"/>
          <w:rtl/>
        </w:rPr>
        <w:t xml:space="preserve"> </w:t>
      </w:r>
      <w:r w:rsidRPr="00351DB5">
        <w:rPr>
          <w:rFonts w:hint="cs"/>
          <w:sz w:val="27"/>
          <w:szCs w:val="27"/>
          <w:rtl/>
        </w:rPr>
        <w:t>تعالى</w:t>
      </w:r>
      <w:r w:rsidRPr="00351DB5">
        <w:rPr>
          <w:sz w:val="27"/>
          <w:szCs w:val="27"/>
          <w:rtl/>
        </w:rPr>
        <w:t xml:space="preserve"> </w:t>
      </w:r>
      <w:r w:rsidRPr="00351DB5">
        <w:rPr>
          <w:rFonts w:hint="cs"/>
          <w:sz w:val="27"/>
          <w:szCs w:val="27"/>
          <w:rtl/>
        </w:rPr>
        <w:t>هذه</w:t>
      </w:r>
      <w:r w:rsidRPr="00351DB5">
        <w:rPr>
          <w:sz w:val="27"/>
          <w:szCs w:val="27"/>
          <w:rtl/>
        </w:rPr>
        <w:t xml:space="preserve"> </w:t>
      </w:r>
      <w:r w:rsidRPr="00351DB5">
        <w:rPr>
          <w:rFonts w:hint="cs"/>
          <w:sz w:val="27"/>
          <w:szCs w:val="27"/>
          <w:rtl/>
        </w:rPr>
        <w:t>الآية</w:t>
      </w:r>
      <w:r w:rsidRPr="00351DB5">
        <w:rPr>
          <w:sz w:val="27"/>
          <w:szCs w:val="27"/>
          <w:rtl/>
        </w:rPr>
        <w:t xml:space="preserve"> </w:t>
      </w:r>
      <w:r w:rsidRPr="00351DB5">
        <w:rPr>
          <w:rFonts w:hint="cs"/>
          <w:sz w:val="27"/>
          <w:szCs w:val="27"/>
          <w:rtl/>
        </w:rPr>
        <w:t>رد</w:t>
      </w:r>
      <w:r w:rsidR="0036597B" w:rsidRPr="00351DB5">
        <w:rPr>
          <w:rFonts w:hint="cs"/>
          <w:sz w:val="27"/>
          <w:szCs w:val="27"/>
          <w:rtl/>
        </w:rPr>
        <w:t>ّ</w:t>
      </w:r>
      <w:r w:rsidRPr="00351DB5">
        <w:rPr>
          <w:rFonts w:hint="cs"/>
          <w:sz w:val="27"/>
          <w:szCs w:val="27"/>
          <w:rtl/>
        </w:rPr>
        <w:t>ا</w:t>
      </w:r>
      <w:r w:rsidR="0036597B" w:rsidRPr="00351DB5">
        <w:rPr>
          <w:rFonts w:hint="cs"/>
          <w:sz w:val="27"/>
          <w:szCs w:val="27"/>
          <w:rtl/>
        </w:rPr>
        <w:t>ً</w:t>
      </w:r>
      <w:r w:rsidRPr="00351DB5">
        <w:rPr>
          <w:sz w:val="27"/>
          <w:szCs w:val="27"/>
          <w:rtl/>
        </w:rPr>
        <w:t xml:space="preserve"> </w:t>
      </w:r>
      <w:r w:rsidRPr="00351DB5">
        <w:rPr>
          <w:rFonts w:hint="cs"/>
          <w:sz w:val="27"/>
          <w:szCs w:val="27"/>
          <w:rtl/>
        </w:rPr>
        <w:t>عليهم</w:t>
      </w:r>
      <w:r w:rsidRPr="00351DB5">
        <w:rPr>
          <w:sz w:val="27"/>
          <w:szCs w:val="27"/>
          <w:rtl/>
        </w:rPr>
        <w:t xml:space="preserve"> </w:t>
      </w:r>
      <w:r w:rsidRPr="00351DB5">
        <w:rPr>
          <w:rFonts w:hint="cs"/>
          <w:sz w:val="27"/>
          <w:szCs w:val="27"/>
          <w:rtl/>
        </w:rPr>
        <w:t>بأن</w:t>
      </w:r>
      <w:r w:rsidR="0036597B" w:rsidRPr="00351DB5">
        <w:rPr>
          <w:rFonts w:hint="cs"/>
          <w:sz w:val="27"/>
          <w:szCs w:val="27"/>
          <w:rtl/>
        </w:rPr>
        <w:t>ّ</w:t>
      </w:r>
      <w:r w:rsidRPr="00351DB5">
        <w:rPr>
          <w:sz w:val="27"/>
          <w:szCs w:val="27"/>
          <w:rtl/>
        </w:rPr>
        <w:t xml:space="preserve"> </w:t>
      </w:r>
      <w:r w:rsidRPr="00351DB5">
        <w:rPr>
          <w:rFonts w:hint="cs"/>
          <w:sz w:val="27"/>
          <w:szCs w:val="27"/>
          <w:rtl/>
        </w:rPr>
        <w:t>الحجّ</w:t>
      </w:r>
      <w:r w:rsidRPr="00351DB5">
        <w:rPr>
          <w:sz w:val="27"/>
          <w:szCs w:val="27"/>
          <w:rtl/>
        </w:rPr>
        <w:t xml:space="preserve"> </w:t>
      </w:r>
      <w:r w:rsidRPr="00351DB5">
        <w:rPr>
          <w:rFonts w:hint="cs"/>
          <w:sz w:val="27"/>
          <w:szCs w:val="27"/>
          <w:rtl/>
        </w:rPr>
        <w:t>يجب</w:t>
      </w:r>
      <w:r w:rsidRPr="00351DB5">
        <w:rPr>
          <w:sz w:val="27"/>
          <w:szCs w:val="27"/>
          <w:rtl/>
        </w:rPr>
        <w:t xml:space="preserve"> </w:t>
      </w:r>
      <w:r w:rsidRPr="00351DB5">
        <w:rPr>
          <w:rFonts w:hint="cs"/>
          <w:sz w:val="27"/>
          <w:szCs w:val="27"/>
          <w:rtl/>
        </w:rPr>
        <w:t>في</w:t>
      </w:r>
      <w:r w:rsidRPr="00351DB5">
        <w:rPr>
          <w:sz w:val="27"/>
          <w:szCs w:val="27"/>
          <w:rtl/>
        </w:rPr>
        <w:t xml:space="preserve"> </w:t>
      </w:r>
      <w:r w:rsidRPr="00351DB5">
        <w:rPr>
          <w:rFonts w:hint="cs"/>
          <w:sz w:val="27"/>
          <w:szCs w:val="27"/>
          <w:rtl/>
        </w:rPr>
        <w:t>كل</w:t>
      </w:r>
      <w:r w:rsidR="0036597B" w:rsidRPr="00351DB5">
        <w:rPr>
          <w:rFonts w:hint="cs"/>
          <w:sz w:val="27"/>
          <w:szCs w:val="27"/>
          <w:rtl/>
        </w:rPr>
        <w:t>ّ</w:t>
      </w:r>
      <w:r w:rsidRPr="00351DB5">
        <w:rPr>
          <w:sz w:val="27"/>
          <w:szCs w:val="27"/>
          <w:rtl/>
        </w:rPr>
        <w:t xml:space="preserve"> </w:t>
      </w:r>
      <w:r w:rsidRPr="00351DB5">
        <w:rPr>
          <w:rFonts w:hint="cs"/>
          <w:sz w:val="27"/>
          <w:szCs w:val="27"/>
          <w:rtl/>
        </w:rPr>
        <w:t>عام</w:t>
      </w:r>
      <w:r w:rsidRPr="00351DB5">
        <w:rPr>
          <w:sz w:val="27"/>
          <w:szCs w:val="27"/>
          <w:rtl/>
        </w:rPr>
        <w:t xml:space="preserve"> </w:t>
      </w:r>
      <w:r w:rsidRPr="00351DB5">
        <w:rPr>
          <w:rFonts w:hint="cs"/>
          <w:sz w:val="27"/>
          <w:szCs w:val="27"/>
          <w:rtl/>
        </w:rPr>
        <w:t>وأن</w:t>
      </w:r>
      <w:r w:rsidR="0036597B" w:rsidRPr="00351DB5">
        <w:rPr>
          <w:rFonts w:hint="cs"/>
          <w:sz w:val="27"/>
          <w:szCs w:val="27"/>
          <w:rtl/>
        </w:rPr>
        <w:t>ّ</w:t>
      </w:r>
      <w:r w:rsidRPr="00351DB5">
        <w:rPr>
          <w:rFonts w:hint="cs"/>
          <w:sz w:val="27"/>
          <w:szCs w:val="27"/>
          <w:rtl/>
        </w:rPr>
        <w:t>ه</w:t>
      </w:r>
      <w:r w:rsidRPr="00351DB5">
        <w:rPr>
          <w:sz w:val="27"/>
          <w:szCs w:val="27"/>
          <w:rtl/>
        </w:rPr>
        <w:t xml:space="preserve"> </w:t>
      </w:r>
      <w:r w:rsidRPr="00351DB5">
        <w:rPr>
          <w:rFonts w:hint="cs"/>
          <w:sz w:val="27"/>
          <w:szCs w:val="27"/>
          <w:rtl/>
        </w:rPr>
        <w:t>لا</w:t>
      </w:r>
      <w:r w:rsidRPr="00351DB5">
        <w:rPr>
          <w:sz w:val="27"/>
          <w:szCs w:val="27"/>
          <w:rtl/>
        </w:rPr>
        <w:t xml:space="preserve"> </w:t>
      </w:r>
      <w:r w:rsidRPr="00351DB5">
        <w:rPr>
          <w:rFonts w:hint="cs"/>
          <w:sz w:val="27"/>
          <w:szCs w:val="27"/>
          <w:rtl/>
        </w:rPr>
        <w:t>تخلو</w:t>
      </w:r>
      <w:r w:rsidRPr="00351DB5">
        <w:rPr>
          <w:sz w:val="27"/>
          <w:szCs w:val="27"/>
          <w:rtl/>
        </w:rPr>
        <w:t xml:space="preserve"> </w:t>
      </w:r>
      <w:r w:rsidRPr="00351DB5">
        <w:rPr>
          <w:rFonts w:hint="cs"/>
          <w:sz w:val="27"/>
          <w:szCs w:val="27"/>
          <w:rtl/>
        </w:rPr>
        <w:t>كل</w:t>
      </w:r>
      <w:r w:rsidR="0036597B" w:rsidRPr="00351DB5">
        <w:rPr>
          <w:rFonts w:hint="cs"/>
          <w:sz w:val="27"/>
          <w:szCs w:val="27"/>
          <w:rtl/>
        </w:rPr>
        <w:t>ّ</w:t>
      </w:r>
      <w:r w:rsidRPr="00351DB5">
        <w:rPr>
          <w:sz w:val="27"/>
          <w:szCs w:val="27"/>
          <w:rtl/>
        </w:rPr>
        <w:t xml:space="preserve"> </w:t>
      </w:r>
      <w:r w:rsidRPr="00351DB5">
        <w:rPr>
          <w:rFonts w:hint="cs"/>
          <w:sz w:val="27"/>
          <w:szCs w:val="27"/>
          <w:rtl/>
        </w:rPr>
        <w:t>سنة</w:t>
      </w:r>
      <w:r w:rsidRPr="00351DB5">
        <w:rPr>
          <w:sz w:val="27"/>
          <w:szCs w:val="27"/>
          <w:rtl/>
        </w:rPr>
        <w:t xml:space="preserve"> </w:t>
      </w:r>
      <w:r w:rsidRPr="00351DB5">
        <w:rPr>
          <w:rFonts w:hint="cs"/>
          <w:sz w:val="27"/>
          <w:szCs w:val="27"/>
          <w:rtl/>
        </w:rPr>
        <w:t>عن</w:t>
      </w:r>
      <w:r w:rsidRPr="00351DB5">
        <w:rPr>
          <w:sz w:val="27"/>
          <w:szCs w:val="27"/>
          <w:rtl/>
        </w:rPr>
        <w:t xml:space="preserve"> </w:t>
      </w:r>
      <w:r w:rsidRPr="00351DB5">
        <w:rPr>
          <w:rFonts w:hint="cs"/>
          <w:sz w:val="27"/>
          <w:szCs w:val="27"/>
          <w:rtl/>
        </w:rPr>
        <w:t>الحجّ</w:t>
      </w:r>
      <w:r w:rsidR="0036597B" w:rsidRPr="00351DB5">
        <w:rPr>
          <w:rFonts w:hint="cs"/>
          <w:sz w:val="27"/>
          <w:szCs w:val="27"/>
          <w:rtl/>
        </w:rPr>
        <w:t xml:space="preserve">. </w:t>
      </w:r>
      <w:r w:rsidRPr="00351DB5">
        <w:rPr>
          <w:rFonts w:hint="cs"/>
          <w:sz w:val="27"/>
          <w:szCs w:val="27"/>
          <w:rtl/>
        </w:rPr>
        <w:t>وبالجملة</w:t>
      </w:r>
      <w:r w:rsidRPr="00351DB5">
        <w:rPr>
          <w:sz w:val="27"/>
          <w:szCs w:val="27"/>
          <w:rtl/>
        </w:rPr>
        <w:t xml:space="preserve">: </w:t>
      </w:r>
      <w:r w:rsidRPr="00351DB5">
        <w:rPr>
          <w:rFonts w:hint="cs"/>
          <w:sz w:val="27"/>
          <w:szCs w:val="27"/>
          <w:rtl/>
        </w:rPr>
        <w:t>كانوا</w:t>
      </w:r>
      <w:r w:rsidRPr="00351DB5">
        <w:rPr>
          <w:sz w:val="27"/>
          <w:szCs w:val="27"/>
          <w:rtl/>
        </w:rPr>
        <w:t xml:space="preserve"> </w:t>
      </w:r>
      <w:r w:rsidRPr="00351DB5">
        <w:rPr>
          <w:rFonts w:hint="cs"/>
          <w:sz w:val="27"/>
          <w:szCs w:val="27"/>
          <w:rtl/>
        </w:rPr>
        <w:t>يؤخِّرون</w:t>
      </w:r>
      <w:r w:rsidRPr="00351DB5">
        <w:rPr>
          <w:sz w:val="27"/>
          <w:szCs w:val="27"/>
          <w:rtl/>
        </w:rPr>
        <w:t xml:space="preserve"> </w:t>
      </w:r>
      <w:r w:rsidRPr="00351DB5">
        <w:rPr>
          <w:rFonts w:hint="cs"/>
          <w:sz w:val="27"/>
          <w:szCs w:val="27"/>
          <w:rtl/>
        </w:rPr>
        <w:t>الأشهر</w:t>
      </w:r>
      <w:r w:rsidRPr="00351DB5">
        <w:rPr>
          <w:sz w:val="27"/>
          <w:szCs w:val="27"/>
          <w:rtl/>
        </w:rPr>
        <w:t xml:space="preserve"> </w:t>
      </w:r>
      <w:r w:rsidRPr="00351DB5">
        <w:rPr>
          <w:rFonts w:hint="cs"/>
          <w:sz w:val="27"/>
          <w:szCs w:val="27"/>
          <w:rtl/>
        </w:rPr>
        <w:t>عمّا</w:t>
      </w:r>
      <w:r w:rsidRPr="00351DB5">
        <w:rPr>
          <w:sz w:val="27"/>
          <w:szCs w:val="27"/>
          <w:rtl/>
        </w:rPr>
        <w:t xml:space="preserve"> </w:t>
      </w:r>
      <w:r w:rsidRPr="00351DB5">
        <w:rPr>
          <w:rFonts w:hint="cs"/>
          <w:sz w:val="27"/>
          <w:szCs w:val="27"/>
          <w:rtl/>
        </w:rPr>
        <w:t>رتبها</w:t>
      </w:r>
      <w:r w:rsidRPr="00351DB5">
        <w:rPr>
          <w:sz w:val="27"/>
          <w:szCs w:val="27"/>
          <w:rtl/>
        </w:rPr>
        <w:t xml:space="preserve"> </w:t>
      </w:r>
      <w:r w:rsidRPr="00351DB5">
        <w:rPr>
          <w:rFonts w:hint="cs"/>
          <w:sz w:val="27"/>
          <w:szCs w:val="27"/>
          <w:rtl/>
        </w:rPr>
        <w:t>الله</w:t>
      </w:r>
      <w:r w:rsidRPr="00351DB5">
        <w:rPr>
          <w:sz w:val="27"/>
          <w:szCs w:val="27"/>
          <w:rtl/>
        </w:rPr>
        <w:t xml:space="preserve"> </w:t>
      </w:r>
      <w:r w:rsidRPr="00351DB5">
        <w:rPr>
          <w:rFonts w:hint="cs"/>
          <w:sz w:val="27"/>
          <w:szCs w:val="27"/>
          <w:rtl/>
        </w:rPr>
        <w:t>تعالى،</w:t>
      </w:r>
      <w:r w:rsidRPr="00351DB5">
        <w:rPr>
          <w:sz w:val="27"/>
          <w:szCs w:val="27"/>
          <w:rtl/>
        </w:rPr>
        <w:t xml:space="preserve"> </w:t>
      </w:r>
      <w:r w:rsidRPr="00351DB5">
        <w:rPr>
          <w:rFonts w:hint="cs"/>
          <w:sz w:val="27"/>
          <w:szCs w:val="27"/>
          <w:rtl/>
        </w:rPr>
        <w:t>فربّما</w:t>
      </w:r>
      <w:r w:rsidRPr="00351DB5">
        <w:rPr>
          <w:sz w:val="27"/>
          <w:szCs w:val="27"/>
          <w:rtl/>
        </w:rPr>
        <w:t xml:space="preserve"> </w:t>
      </w:r>
      <w:r w:rsidRPr="00351DB5">
        <w:rPr>
          <w:rFonts w:hint="cs"/>
          <w:sz w:val="27"/>
          <w:szCs w:val="27"/>
          <w:rtl/>
        </w:rPr>
        <w:t>لا</w:t>
      </w:r>
      <w:r w:rsidRPr="00351DB5">
        <w:rPr>
          <w:sz w:val="27"/>
          <w:szCs w:val="27"/>
          <w:rtl/>
        </w:rPr>
        <w:t xml:space="preserve"> </w:t>
      </w:r>
      <w:r w:rsidRPr="00351DB5">
        <w:rPr>
          <w:rFonts w:hint="cs"/>
          <w:sz w:val="27"/>
          <w:szCs w:val="27"/>
          <w:rtl/>
        </w:rPr>
        <w:t>يحج</w:t>
      </w:r>
      <w:r w:rsidR="0036597B" w:rsidRPr="00351DB5">
        <w:rPr>
          <w:rFonts w:hint="cs"/>
          <w:sz w:val="27"/>
          <w:szCs w:val="27"/>
          <w:rtl/>
        </w:rPr>
        <w:t>ّ</w:t>
      </w:r>
      <w:r w:rsidRPr="00351DB5">
        <w:rPr>
          <w:rFonts w:hint="cs"/>
          <w:sz w:val="27"/>
          <w:szCs w:val="27"/>
          <w:rtl/>
        </w:rPr>
        <w:t>ون</w:t>
      </w:r>
      <w:r w:rsidRPr="00351DB5">
        <w:rPr>
          <w:sz w:val="27"/>
          <w:szCs w:val="27"/>
          <w:rtl/>
        </w:rPr>
        <w:t xml:space="preserve"> </w:t>
      </w:r>
      <w:r w:rsidRPr="00351DB5">
        <w:rPr>
          <w:rFonts w:hint="cs"/>
          <w:sz w:val="27"/>
          <w:szCs w:val="27"/>
          <w:rtl/>
        </w:rPr>
        <w:t>في</w:t>
      </w:r>
      <w:r w:rsidRPr="00351DB5">
        <w:rPr>
          <w:sz w:val="27"/>
          <w:szCs w:val="27"/>
          <w:rtl/>
        </w:rPr>
        <w:t xml:space="preserve"> </w:t>
      </w:r>
      <w:r w:rsidRPr="00351DB5">
        <w:rPr>
          <w:rFonts w:hint="cs"/>
          <w:sz w:val="27"/>
          <w:szCs w:val="27"/>
          <w:rtl/>
        </w:rPr>
        <w:t>سنة</w:t>
      </w:r>
      <w:r w:rsidRPr="00351DB5">
        <w:rPr>
          <w:sz w:val="27"/>
          <w:szCs w:val="27"/>
          <w:rtl/>
        </w:rPr>
        <w:t xml:space="preserve"> </w:t>
      </w:r>
      <w:r w:rsidRPr="00351DB5">
        <w:rPr>
          <w:rFonts w:hint="cs"/>
          <w:sz w:val="27"/>
          <w:szCs w:val="27"/>
          <w:rtl/>
        </w:rPr>
        <w:t>وقد</w:t>
      </w:r>
      <w:r w:rsidRPr="00351DB5">
        <w:rPr>
          <w:sz w:val="27"/>
          <w:szCs w:val="27"/>
          <w:rtl/>
        </w:rPr>
        <w:t xml:space="preserve"> </w:t>
      </w:r>
      <w:r w:rsidRPr="00351DB5">
        <w:rPr>
          <w:rFonts w:hint="cs"/>
          <w:sz w:val="27"/>
          <w:szCs w:val="27"/>
          <w:rtl/>
        </w:rPr>
        <w:t>أوجب</w:t>
      </w:r>
      <w:r w:rsidRPr="00351DB5">
        <w:rPr>
          <w:sz w:val="27"/>
          <w:szCs w:val="27"/>
          <w:rtl/>
        </w:rPr>
        <w:t xml:space="preserve"> </w:t>
      </w:r>
      <w:r w:rsidRPr="00351DB5">
        <w:rPr>
          <w:rFonts w:hint="cs"/>
          <w:sz w:val="27"/>
          <w:szCs w:val="27"/>
          <w:rtl/>
        </w:rPr>
        <w:t>الله</w:t>
      </w:r>
      <w:r w:rsidRPr="00351DB5">
        <w:rPr>
          <w:sz w:val="27"/>
          <w:szCs w:val="27"/>
          <w:rtl/>
        </w:rPr>
        <w:t xml:space="preserve"> </w:t>
      </w:r>
      <w:r w:rsidRPr="00351DB5">
        <w:rPr>
          <w:rFonts w:hint="cs"/>
          <w:sz w:val="27"/>
          <w:szCs w:val="27"/>
          <w:rtl/>
        </w:rPr>
        <w:t>تعالى</w:t>
      </w:r>
      <w:r w:rsidRPr="00351DB5">
        <w:rPr>
          <w:sz w:val="27"/>
          <w:szCs w:val="27"/>
          <w:rtl/>
        </w:rPr>
        <w:t xml:space="preserve"> </w:t>
      </w:r>
      <w:r w:rsidRPr="00351DB5">
        <w:rPr>
          <w:rFonts w:hint="cs"/>
          <w:sz w:val="27"/>
          <w:szCs w:val="27"/>
          <w:rtl/>
        </w:rPr>
        <w:t>الحجّ</w:t>
      </w:r>
      <w:r w:rsidRPr="00351DB5">
        <w:rPr>
          <w:sz w:val="27"/>
          <w:szCs w:val="27"/>
          <w:rtl/>
        </w:rPr>
        <w:t xml:space="preserve"> </w:t>
      </w:r>
      <w:r w:rsidRPr="00351DB5">
        <w:rPr>
          <w:rFonts w:hint="cs"/>
          <w:sz w:val="27"/>
          <w:szCs w:val="27"/>
          <w:rtl/>
        </w:rPr>
        <w:t>لكل</w:t>
      </w:r>
      <w:r w:rsidR="0036597B" w:rsidRPr="00351DB5">
        <w:rPr>
          <w:rFonts w:hint="cs"/>
          <w:sz w:val="27"/>
          <w:szCs w:val="27"/>
          <w:rtl/>
        </w:rPr>
        <w:t>ّ</w:t>
      </w:r>
      <w:r w:rsidRPr="00351DB5">
        <w:rPr>
          <w:sz w:val="27"/>
          <w:szCs w:val="27"/>
          <w:rtl/>
        </w:rPr>
        <w:t xml:space="preserve"> </w:t>
      </w:r>
      <w:r w:rsidRPr="00351DB5">
        <w:rPr>
          <w:rFonts w:hint="cs"/>
          <w:sz w:val="27"/>
          <w:szCs w:val="27"/>
          <w:rtl/>
        </w:rPr>
        <w:t>أحد</w:t>
      </w:r>
      <w:r w:rsidRPr="00351DB5">
        <w:rPr>
          <w:sz w:val="27"/>
          <w:szCs w:val="27"/>
          <w:rtl/>
        </w:rPr>
        <w:t xml:space="preserve"> </w:t>
      </w:r>
      <w:r w:rsidRPr="00351DB5">
        <w:rPr>
          <w:rFonts w:hint="cs"/>
          <w:sz w:val="27"/>
          <w:szCs w:val="27"/>
          <w:rtl/>
        </w:rPr>
        <w:t>من</w:t>
      </w:r>
      <w:r w:rsidRPr="00351DB5">
        <w:rPr>
          <w:sz w:val="27"/>
          <w:szCs w:val="27"/>
          <w:rtl/>
        </w:rPr>
        <w:t xml:space="preserve"> </w:t>
      </w:r>
      <w:r w:rsidRPr="00351DB5">
        <w:rPr>
          <w:rFonts w:hint="cs"/>
          <w:sz w:val="27"/>
          <w:szCs w:val="27"/>
          <w:rtl/>
        </w:rPr>
        <w:t>أهل</w:t>
      </w:r>
      <w:r w:rsidRPr="00351DB5">
        <w:rPr>
          <w:sz w:val="27"/>
          <w:szCs w:val="27"/>
          <w:rtl/>
        </w:rPr>
        <w:t xml:space="preserve"> </w:t>
      </w:r>
      <w:r w:rsidRPr="00351DB5">
        <w:rPr>
          <w:rFonts w:hint="cs"/>
          <w:sz w:val="27"/>
          <w:szCs w:val="27"/>
          <w:rtl/>
        </w:rPr>
        <w:t>الجدة</w:t>
      </w:r>
      <w:r w:rsidRPr="00351DB5">
        <w:rPr>
          <w:sz w:val="27"/>
          <w:szCs w:val="27"/>
          <w:rtl/>
        </w:rPr>
        <w:t xml:space="preserve"> </w:t>
      </w:r>
      <w:r w:rsidRPr="00351DB5">
        <w:rPr>
          <w:rFonts w:hint="cs"/>
          <w:sz w:val="27"/>
          <w:szCs w:val="27"/>
          <w:rtl/>
        </w:rPr>
        <w:t>والثروة</w:t>
      </w:r>
      <w:r w:rsidRPr="00351DB5">
        <w:rPr>
          <w:sz w:val="27"/>
          <w:szCs w:val="27"/>
          <w:rtl/>
        </w:rPr>
        <w:t xml:space="preserve"> </w:t>
      </w:r>
      <w:r w:rsidRPr="00351DB5">
        <w:rPr>
          <w:rFonts w:hint="cs"/>
          <w:sz w:val="27"/>
          <w:szCs w:val="27"/>
          <w:rtl/>
        </w:rPr>
        <w:t>في</w:t>
      </w:r>
      <w:r w:rsidRPr="00351DB5">
        <w:rPr>
          <w:sz w:val="27"/>
          <w:szCs w:val="27"/>
          <w:rtl/>
        </w:rPr>
        <w:t xml:space="preserve"> </w:t>
      </w:r>
      <w:r w:rsidRPr="00351DB5">
        <w:rPr>
          <w:rFonts w:hint="cs"/>
          <w:sz w:val="27"/>
          <w:szCs w:val="27"/>
          <w:rtl/>
        </w:rPr>
        <w:t>كل</w:t>
      </w:r>
      <w:r w:rsidR="0036597B" w:rsidRPr="00351DB5">
        <w:rPr>
          <w:rFonts w:hint="cs"/>
          <w:sz w:val="27"/>
          <w:szCs w:val="27"/>
          <w:rtl/>
        </w:rPr>
        <w:t>ّ</w:t>
      </w:r>
      <w:r w:rsidRPr="00351DB5">
        <w:rPr>
          <w:sz w:val="27"/>
          <w:szCs w:val="27"/>
          <w:rtl/>
        </w:rPr>
        <w:t xml:space="preserve"> </w:t>
      </w:r>
      <w:r w:rsidRPr="00351DB5">
        <w:rPr>
          <w:rFonts w:hint="cs"/>
          <w:sz w:val="27"/>
          <w:szCs w:val="27"/>
          <w:rtl/>
        </w:rPr>
        <w:t>عام</w:t>
      </w:r>
      <w:r w:rsidRPr="00351DB5">
        <w:rPr>
          <w:sz w:val="27"/>
          <w:szCs w:val="27"/>
          <w:rtl/>
        </w:rPr>
        <w:t xml:space="preserve"> </w:t>
      </w:r>
      <w:r w:rsidRPr="00351DB5">
        <w:rPr>
          <w:rFonts w:hint="cs"/>
          <w:sz w:val="27"/>
          <w:szCs w:val="27"/>
          <w:rtl/>
        </w:rPr>
        <w:t>قمري،</w:t>
      </w:r>
      <w:r w:rsidRPr="00351DB5">
        <w:rPr>
          <w:sz w:val="27"/>
          <w:szCs w:val="27"/>
          <w:rtl/>
        </w:rPr>
        <w:t xml:space="preserve"> </w:t>
      </w:r>
      <w:r w:rsidRPr="00351DB5">
        <w:rPr>
          <w:rFonts w:hint="cs"/>
          <w:sz w:val="27"/>
          <w:szCs w:val="27"/>
          <w:rtl/>
        </w:rPr>
        <w:t>ولا</w:t>
      </w:r>
      <w:r w:rsidRPr="00351DB5">
        <w:rPr>
          <w:sz w:val="27"/>
          <w:szCs w:val="27"/>
          <w:rtl/>
        </w:rPr>
        <w:t xml:space="preserve"> </w:t>
      </w:r>
      <w:r w:rsidRPr="00351DB5">
        <w:rPr>
          <w:rFonts w:hint="cs"/>
          <w:sz w:val="27"/>
          <w:szCs w:val="27"/>
          <w:rtl/>
        </w:rPr>
        <w:t>يجوز</w:t>
      </w:r>
      <w:r w:rsidRPr="00351DB5">
        <w:rPr>
          <w:sz w:val="27"/>
          <w:szCs w:val="27"/>
          <w:rtl/>
        </w:rPr>
        <w:t xml:space="preserve"> </w:t>
      </w:r>
      <w:r w:rsidRPr="00351DB5">
        <w:rPr>
          <w:rFonts w:hint="cs"/>
          <w:sz w:val="27"/>
          <w:szCs w:val="27"/>
          <w:rtl/>
        </w:rPr>
        <w:t>تغييره</w:t>
      </w:r>
      <w:r w:rsidRPr="00351DB5">
        <w:rPr>
          <w:sz w:val="27"/>
          <w:szCs w:val="27"/>
          <w:rtl/>
        </w:rPr>
        <w:t xml:space="preserve"> </w:t>
      </w:r>
      <w:r w:rsidRPr="00351DB5">
        <w:rPr>
          <w:rFonts w:hint="cs"/>
          <w:sz w:val="27"/>
          <w:szCs w:val="27"/>
          <w:rtl/>
        </w:rPr>
        <w:t>وتأخيره</w:t>
      </w:r>
      <w:r w:rsidRPr="00351DB5">
        <w:rPr>
          <w:sz w:val="27"/>
          <w:szCs w:val="27"/>
          <w:rtl/>
        </w:rPr>
        <w:t xml:space="preserve"> </w:t>
      </w:r>
      <w:r w:rsidRPr="00351DB5">
        <w:rPr>
          <w:rFonts w:hint="cs"/>
          <w:sz w:val="27"/>
          <w:szCs w:val="27"/>
          <w:rtl/>
        </w:rPr>
        <w:t>عن</w:t>
      </w:r>
      <w:r w:rsidRPr="00351DB5">
        <w:rPr>
          <w:sz w:val="27"/>
          <w:szCs w:val="27"/>
          <w:rtl/>
        </w:rPr>
        <w:t xml:space="preserve"> </w:t>
      </w:r>
      <w:r w:rsidRPr="00351DB5">
        <w:rPr>
          <w:rFonts w:hint="cs"/>
          <w:sz w:val="27"/>
          <w:szCs w:val="27"/>
          <w:rtl/>
        </w:rPr>
        <w:t>شهر</w:t>
      </w:r>
      <w:r w:rsidRPr="00351DB5">
        <w:rPr>
          <w:sz w:val="27"/>
          <w:szCs w:val="27"/>
          <w:rtl/>
        </w:rPr>
        <w:t xml:space="preserve"> </w:t>
      </w:r>
      <w:r w:rsidRPr="00351DB5">
        <w:rPr>
          <w:rFonts w:hint="cs"/>
          <w:sz w:val="27"/>
          <w:szCs w:val="27"/>
          <w:rtl/>
        </w:rPr>
        <w:t>ذي</w:t>
      </w:r>
      <w:r w:rsidRPr="00351DB5">
        <w:rPr>
          <w:sz w:val="27"/>
          <w:szCs w:val="27"/>
          <w:rtl/>
        </w:rPr>
        <w:t xml:space="preserve"> </w:t>
      </w:r>
      <w:r w:rsidRPr="00351DB5">
        <w:rPr>
          <w:rFonts w:hint="cs"/>
          <w:sz w:val="27"/>
          <w:szCs w:val="27"/>
          <w:rtl/>
        </w:rPr>
        <w:t>الحج</w:t>
      </w:r>
      <w:r w:rsidR="0036597B" w:rsidRPr="00351DB5">
        <w:rPr>
          <w:rFonts w:hint="cs"/>
          <w:sz w:val="27"/>
          <w:szCs w:val="27"/>
          <w:rtl/>
        </w:rPr>
        <w:t>ّ</w:t>
      </w:r>
      <w:r w:rsidRPr="00351DB5">
        <w:rPr>
          <w:rFonts w:hint="cs"/>
          <w:sz w:val="27"/>
          <w:szCs w:val="27"/>
          <w:rtl/>
        </w:rPr>
        <w:t>ة</w:t>
      </w:r>
      <w:r w:rsidRPr="00351DB5">
        <w:rPr>
          <w:sz w:val="27"/>
          <w:szCs w:val="27"/>
          <w:rtl/>
        </w:rPr>
        <w:t xml:space="preserve">. </w:t>
      </w:r>
      <w:r w:rsidRPr="00351DB5">
        <w:rPr>
          <w:rFonts w:hint="cs"/>
          <w:sz w:val="27"/>
          <w:szCs w:val="27"/>
          <w:rtl/>
        </w:rPr>
        <w:t>فالمنظور</w:t>
      </w:r>
      <w:r w:rsidRPr="00351DB5">
        <w:rPr>
          <w:sz w:val="27"/>
          <w:szCs w:val="27"/>
          <w:rtl/>
        </w:rPr>
        <w:t xml:space="preserve"> </w:t>
      </w:r>
      <w:r w:rsidRPr="00351DB5">
        <w:rPr>
          <w:rFonts w:hint="cs"/>
          <w:sz w:val="27"/>
          <w:szCs w:val="27"/>
          <w:rtl/>
        </w:rPr>
        <w:t>في</w:t>
      </w:r>
      <w:r w:rsidRPr="00351DB5">
        <w:rPr>
          <w:sz w:val="27"/>
          <w:szCs w:val="27"/>
          <w:rtl/>
        </w:rPr>
        <w:t xml:space="preserve"> </w:t>
      </w:r>
      <w:r w:rsidRPr="00351DB5">
        <w:rPr>
          <w:rFonts w:hint="cs"/>
          <w:sz w:val="27"/>
          <w:szCs w:val="27"/>
          <w:rtl/>
        </w:rPr>
        <w:t>الروايات</w:t>
      </w:r>
      <w:r w:rsidRPr="00351DB5">
        <w:rPr>
          <w:sz w:val="27"/>
          <w:szCs w:val="27"/>
          <w:rtl/>
        </w:rPr>
        <w:t xml:space="preserve"> </w:t>
      </w:r>
      <w:r w:rsidRPr="00351DB5">
        <w:rPr>
          <w:rFonts w:hint="cs"/>
          <w:sz w:val="27"/>
          <w:szCs w:val="27"/>
          <w:rtl/>
        </w:rPr>
        <w:t>أن</w:t>
      </w:r>
      <w:r w:rsidR="0036597B" w:rsidRPr="00351DB5">
        <w:rPr>
          <w:rFonts w:hint="cs"/>
          <w:sz w:val="27"/>
          <w:szCs w:val="27"/>
          <w:rtl/>
        </w:rPr>
        <w:t>ّ</w:t>
      </w:r>
      <w:r w:rsidRPr="00351DB5">
        <w:rPr>
          <w:sz w:val="27"/>
          <w:szCs w:val="27"/>
          <w:rtl/>
        </w:rPr>
        <w:t xml:space="preserve"> </w:t>
      </w:r>
      <w:r w:rsidRPr="00351DB5">
        <w:rPr>
          <w:rFonts w:hint="cs"/>
          <w:sz w:val="27"/>
          <w:szCs w:val="27"/>
          <w:rtl/>
        </w:rPr>
        <w:t>كل</w:t>
      </w:r>
      <w:r w:rsidR="0036597B" w:rsidRPr="00351DB5">
        <w:rPr>
          <w:rFonts w:hint="cs"/>
          <w:sz w:val="27"/>
          <w:szCs w:val="27"/>
          <w:rtl/>
        </w:rPr>
        <w:t>ّ</w:t>
      </w:r>
      <w:r w:rsidRPr="00351DB5">
        <w:rPr>
          <w:sz w:val="27"/>
          <w:szCs w:val="27"/>
          <w:rtl/>
        </w:rPr>
        <w:t xml:space="preserve"> </w:t>
      </w:r>
      <w:r w:rsidRPr="00351DB5">
        <w:rPr>
          <w:rFonts w:hint="cs"/>
          <w:sz w:val="27"/>
          <w:szCs w:val="27"/>
          <w:rtl/>
        </w:rPr>
        <w:t>سنة</w:t>
      </w:r>
      <w:r w:rsidRPr="00351DB5">
        <w:rPr>
          <w:sz w:val="27"/>
          <w:szCs w:val="27"/>
          <w:rtl/>
        </w:rPr>
        <w:t xml:space="preserve"> </w:t>
      </w:r>
      <w:r w:rsidRPr="00351DB5">
        <w:rPr>
          <w:rFonts w:hint="cs"/>
          <w:sz w:val="27"/>
          <w:szCs w:val="27"/>
          <w:rtl/>
        </w:rPr>
        <w:t>قمري</w:t>
      </w:r>
      <w:r w:rsidR="0036597B" w:rsidRPr="00351DB5">
        <w:rPr>
          <w:rFonts w:hint="cs"/>
          <w:sz w:val="27"/>
          <w:szCs w:val="27"/>
          <w:rtl/>
        </w:rPr>
        <w:t>ّ</w:t>
      </w:r>
      <w:r w:rsidRPr="00351DB5">
        <w:rPr>
          <w:rFonts w:hint="cs"/>
          <w:sz w:val="27"/>
          <w:szCs w:val="27"/>
          <w:rtl/>
        </w:rPr>
        <w:t>ة</w:t>
      </w:r>
      <w:r w:rsidRPr="00351DB5">
        <w:rPr>
          <w:sz w:val="27"/>
          <w:szCs w:val="27"/>
          <w:rtl/>
        </w:rPr>
        <w:t xml:space="preserve"> </w:t>
      </w:r>
      <w:r w:rsidRPr="00351DB5">
        <w:rPr>
          <w:rFonts w:hint="cs"/>
          <w:sz w:val="27"/>
          <w:szCs w:val="27"/>
          <w:rtl/>
        </w:rPr>
        <w:t>لها</w:t>
      </w:r>
      <w:r w:rsidRPr="00351DB5">
        <w:rPr>
          <w:sz w:val="27"/>
          <w:szCs w:val="27"/>
          <w:rtl/>
        </w:rPr>
        <w:t xml:space="preserve"> </w:t>
      </w:r>
      <w:r w:rsidRPr="00351DB5">
        <w:rPr>
          <w:rFonts w:hint="cs"/>
          <w:sz w:val="27"/>
          <w:szCs w:val="27"/>
          <w:rtl/>
        </w:rPr>
        <w:t>حجّ</w:t>
      </w:r>
      <w:r w:rsidRPr="00351DB5">
        <w:rPr>
          <w:sz w:val="27"/>
          <w:szCs w:val="27"/>
          <w:rtl/>
        </w:rPr>
        <w:t xml:space="preserve"> </w:t>
      </w:r>
      <w:r w:rsidRPr="00351DB5">
        <w:rPr>
          <w:rFonts w:hint="cs"/>
          <w:sz w:val="27"/>
          <w:szCs w:val="27"/>
          <w:rtl/>
        </w:rPr>
        <w:t>ولا</w:t>
      </w:r>
      <w:r w:rsidRPr="00351DB5">
        <w:rPr>
          <w:sz w:val="27"/>
          <w:szCs w:val="27"/>
          <w:rtl/>
        </w:rPr>
        <w:t xml:space="preserve"> </w:t>
      </w:r>
      <w:r w:rsidRPr="00351DB5">
        <w:rPr>
          <w:rFonts w:hint="cs"/>
          <w:sz w:val="27"/>
          <w:szCs w:val="27"/>
          <w:rtl/>
        </w:rPr>
        <w:t>يجوز</w:t>
      </w:r>
      <w:r w:rsidRPr="00351DB5">
        <w:rPr>
          <w:sz w:val="27"/>
          <w:szCs w:val="27"/>
          <w:rtl/>
        </w:rPr>
        <w:t xml:space="preserve"> </w:t>
      </w:r>
      <w:r w:rsidRPr="00351DB5">
        <w:rPr>
          <w:rFonts w:hint="cs"/>
          <w:sz w:val="27"/>
          <w:szCs w:val="27"/>
          <w:rtl/>
        </w:rPr>
        <w:t>خلوها</w:t>
      </w:r>
      <w:r w:rsidRPr="00351DB5">
        <w:rPr>
          <w:sz w:val="27"/>
          <w:szCs w:val="27"/>
          <w:rtl/>
        </w:rPr>
        <w:t xml:space="preserve"> </w:t>
      </w:r>
      <w:r w:rsidRPr="00351DB5">
        <w:rPr>
          <w:rFonts w:hint="cs"/>
          <w:sz w:val="27"/>
          <w:szCs w:val="27"/>
          <w:rtl/>
        </w:rPr>
        <w:t>عن</w:t>
      </w:r>
      <w:r w:rsidRPr="00351DB5">
        <w:rPr>
          <w:sz w:val="27"/>
          <w:szCs w:val="27"/>
          <w:rtl/>
        </w:rPr>
        <w:t xml:space="preserve"> </w:t>
      </w:r>
      <w:r w:rsidRPr="00351DB5">
        <w:rPr>
          <w:rFonts w:hint="cs"/>
          <w:sz w:val="27"/>
          <w:szCs w:val="27"/>
          <w:rtl/>
        </w:rPr>
        <w:t>الحجّ</w:t>
      </w:r>
      <w:r w:rsidR="0036597B" w:rsidRPr="00351DB5">
        <w:rPr>
          <w:rFonts w:hint="cs"/>
          <w:sz w:val="27"/>
          <w:szCs w:val="27"/>
          <w:rtl/>
        </w:rPr>
        <w:t>،</w:t>
      </w:r>
      <w:r w:rsidRPr="00351DB5">
        <w:rPr>
          <w:sz w:val="27"/>
          <w:szCs w:val="27"/>
          <w:rtl/>
        </w:rPr>
        <w:t xml:space="preserve"> </w:t>
      </w:r>
      <w:r w:rsidRPr="00351DB5">
        <w:rPr>
          <w:rFonts w:hint="cs"/>
          <w:sz w:val="27"/>
          <w:szCs w:val="27"/>
          <w:rtl/>
        </w:rPr>
        <w:t>لا</w:t>
      </w:r>
      <w:r w:rsidRPr="00351DB5">
        <w:rPr>
          <w:sz w:val="27"/>
          <w:szCs w:val="27"/>
          <w:rtl/>
        </w:rPr>
        <w:t xml:space="preserve"> </w:t>
      </w:r>
      <w:r w:rsidRPr="00351DB5">
        <w:rPr>
          <w:rFonts w:hint="cs"/>
          <w:sz w:val="27"/>
          <w:szCs w:val="27"/>
          <w:rtl/>
        </w:rPr>
        <w:t>أنه</w:t>
      </w:r>
      <w:r w:rsidRPr="00351DB5">
        <w:rPr>
          <w:sz w:val="27"/>
          <w:szCs w:val="27"/>
          <w:rtl/>
        </w:rPr>
        <w:t xml:space="preserve"> </w:t>
      </w:r>
      <w:r w:rsidRPr="00351DB5">
        <w:rPr>
          <w:rFonts w:hint="cs"/>
          <w:sz w:val="27"/>
          <w:szCs w:val="27"/>
          <w:rtl/>
        </w:rPr>
        <w:t>يجب</w:t>
      </w:r>
      <w:r w:rsidRPr="00351DB5">
        <w:rPr>
          <w:sz w:val="27"/>
          <w:szCs w:val="27"/>
          <w:rtl/>
        </w:rPr>
        <w:t xml:space="preserve"> </w:t>
      </w:r>
      <w:r w:rsidRPr="00351DB5">
        <w:rPr>
          <w:rFonts w:hint="cs"/>
          <w:sz w:val="27"/>
          <w:szCs w:val="27"/>
          <w:rtl/>
        </w:rPr>
        <w:t>الحجّ</w:t>
      </w:r>
      <w:r w:rsidRPr="00351DB5">
        <w:rPr>
          <w:sz w:val="27"/>
          <w:szCs w:val="27"/>
          <w:rtl/>
        </w:rPr>
        <w:t xml:space="preserve"> </w:t>
      </w:r>
      <w:r w:rsidRPr="00351DB5">
        <w:rPr>
          <w:rFonts w:hint="cs"/>
          <w:sz w:val="27"/>
          <w:szCs w:val="27"/>
          <w:rtl/>
        </w:rPr>
        <w:t>على</w:t>
      </w:r>
      <w:r w:rsidRPr="00351DB5">
        <w:rPr>
          <w:sz w:val="27"/>
          <w:szCs w:val="27"/>
          <w:rtl/>
        </w:rPr>
        <w:t xml:space="preserve"> </w:t>
      </w:r>
      <w:r w:rsidRPr="00351DB5">
        <w:rPr>
          <w:rFonts w:hint="cs"/>
          <w:sz w:val="27"/>
          <w:szCs w:val="27"/>
          <w:rtl/>
        </w:rPr>
        <w:t>كل</w:t>
      </w:r>
      <w:r w:rsidRPr="00351DB5">
        <w:rPr>
          <w:sz w:val="27"/>
          <w:szCs w:val="27"/>
          <w:rtl/>
        </w:rPr>
        <w:t xml:space="preserve"> </w:t>
      </w:r>
      <w:r w:rsidRPr="00351DB5">
        <w:rPr>
          <w:rFonts w:hint="cs"/>
          <w:sz w:val="27"/>
          <w:szCs w:val="27"/>
          <w:rtl/>
        </w:rPr>
        <w:t>أحد</w:t>
      </w:r>
      <w:r w:rsidRPr="00351DB5">
        <w:rPr>
          <w:sz w:val="27"/>
          <w:szCs w:val="27"/>
          <w:rtl/>
        </w:rPr>
        <w:t xml:space="preserve"> </w:t>
      </w:r>
      <w:r w:rsidRPr="00351DB5">
        <w:rPr>
          <w:rFonts w:hint="cs"/>
          <w:sz w:val="27"/>
          <w:szCs w:val="27"/>
          <w:rtl/>
        </w:rPr>
        <w:t>في</w:t>
      </w:r>
      <w:r w:rsidRPr="00351DB5">
        <w:rPr>
          <w:sz w:val="27"/>
          <w:szCs w:val="27"/>
          <w:rtl/>
        </w:rPr>
        <w:t xml:space="preserve"> </w:t>
      </w:r>
      <w:r w:rsidRPr="00351DB5">
        <w:rPr>
          <w:rFonts w:hint="cs"/>
          <w:sz w:val="27"/>
          <w:szCs w:val="27"/>
          <w:rtl/>
        </w:rPr>
        <w:t>كل</w:t>
      </w:r>
      <w:r w:rsidR="0036597B" w:rsidRPr="00351DB5">
        <w:rPr>
          <w:rFonts w:hint="cs"/>
          <w:sz w:val="27"/>
          <w:szCs w:val="27"/>
          <w:rtl/>
        </w:rPr>
        <w:t>ّ</w:t>
      </w:r>
      <w:r w:rsidRPr="00351DB5">
        <w:rPr>
          <w:sz w:val="27"/>
          <w:szCs w:val="27"/>
          <w:rtl/>
        </w:rPr>
        <w:t xml:space="preserve"> </w:t>
      </w:r>
      <w:r w:rsidRPr="00351DB5">
        <w:rPr>
          <w:rFonts w:hint="cs"/>
          <w:sz w:val="27"/>
          <w:szCs w:val="27"/>
          <w:rtl/>
        </w:rPr>
        <w:t>سنة،</w:t>
      </w:r>
      <w:r w:rsidRPr="00351DB5">
        <w:rPr>
          <w:sz w:val="27"/>
          <w:szCs w:val="27"/>
          <w:rtl/>
        </w:rPr>
        <w:t xml:space="preserve"> </w:t>
      </w:r>
      <w:r w:rsidRPr="00351DB5">
        <w:rPr>
          <w:rFonts w:hint="cs"/>
          <w:sz w:val="27"/>
          <w:szCs w:val="27"/>
          <w:rtl/>
        </w:rPr>
        <w:t>ولعل</w:t>
      </w:r>
      <w:r w:rsidR="0036597B" w:rsidRPr="00351DB5">
        <w:rPr>
          <w:rFonts w:hint="cs"/>
          <w:sz w:val="27"/>
          <w:szCs w:val="27"/>
          <w:rtl/>
        </w:rPr>
        <w:t>ّ</w:t>
      </w:r>
      <w:r w:rsidRPr="00351DB5">
        <w:rPr>
          <w:sz w:val="27"/>
          <w:szCs w:val="27"/>
          <w:rtl/>
        </w:rPr>
        <w:t xml:space="preserve"> </w:t>
      </w:r>
      <w:r w:rsidRPr="00351DB5">
        <w:rPr>
          <w:rFonts w:hint="cs"/>
          <w:sz w:val="27"/>
          <w:szCs w:val="27"/>
          <w:rtl/>
        </w:rPr>
        <w:t>هذا</w:t>
      </w:r>
      <w:r w:rsidRPr="00351DB5">
        <w:rPr>
          <w:sz w:val="27"/>
          <w:szCs w:val="27"/>
          <w:rtl/>
        </w:rPr>
        <w:t xml:space="preserve"> </w:t>
      </w:r>
      <w:r w:rsidRPr="00351DB5">
        <w:rPr>
          <w:rFonts w:hint="cs"/>
          <w:sz w:val="27"/>
          <w:szCs w:val="27"/>
          <w:rtl/>
        </w:rPr>
        <w:t>الوجه</w:t>
      </w:r>
      <w:r w:rsidRPr="00351DB5">
        <w:rPr>
          <w:sz w:val="27"/>
          <w:szCs w:val="27"/>
          <w:rtl/>
        </w:rPr>
        <w:t xml:space="preserve"> </w:t>
      </w:r>
      <w:r w:rsidRPr="00351DB5">
        <w:rPr>
          <w:rFonts w:hint="cs"/>
          <w:sz w:val="27"/>
          <w:szCs w:val="27"/>
          <w:rtl/>
        </w:rPr>
        <w:t>الذي</w:t>
      </w:r>
      <w:r w:rsidRPr="00351DB5">
        <w:rPr>
          <w:sz w:val="27"/>
          <w:szCs w:val="27"/>
          <w:rtl/>
        </w:rPr>
        <w:t xml:space="preserve"> </w:t>
      </w:r>
      <w:r w:rsidRPr="00351DB5">
        <w:rPr>
          <w:rFonts w:hint="cs"/>
          <w:sz w:val="27"/>
          <w:szCs w:val="27"/>
          <w:rtl/>
        </w:rPr>
        <w:t>ذكرناه</w:t>
      </w:r>
      <w:r w:rsidRPr="00351DB5">
        <w:rPr>
          <w:sz w:val="27"/>
          <w:szCs w:val="27"/>
          <w:rtl/>
        </w:rPr>
        <w:t xml:space="preserve"> </w:t>
      </w:r>
      <w:r w:rsidRPr="00351DB5">
        <w:rPr>
          <w:rFonts w:hint="cs"/>
          <w:sz w:val="27"/>
          <w:szCs w:val="27"/>
          <w:rtl/>
        </w:rPr>
        <w:t>أحسن</w:t>
      </w:r>
      <w:r w:rsidRPr="00351DB5">
        <w:rPr>
          <w:sz w:val="27"/>
          <w:szCs w:val="27"/>
          <w:rtl/>
        </w:rPr>
        <w:t xml:space="preserve"> </w:t>
      </w:r>
      <w:r w:rsidRPr="00351DB5">
        <w:rPr>
          <w:rFonts w:hint="cs"/>
          <w:sz w:val="27"/>
          <w:szCs w:val="27"/>
          <w:rtl/>
        </w:rPr>
        <w:t>من</w:t>
      </w:r>
      <w:r w:rsidRPr="00351DB5">
        <w:rPr>
          <w:sz w:val="27"/>
          <w:szCs w:val="27"/>
          <w:rtl/>
        </w:rPr>
        <w:t xml:space="preserve"> </w:t>
      </w:r>
      <w:r w:rsidRPr="00351DB5">
        <w:rPr>
          <w:rFonts w:hint="cs"/>
          <w:sz w:val="27"/>
          <w:szCs w:val="27"/>
          <w:rtl/>
        </w:rPr>
        <w:t>المحامل</w:t>
      </w:r>
      <w:r w:rsidRPr="00351DB5">
        <w:rPr>
          <w:sz w:val="27"/>
          <w:szCs w:val="27"/>
          <w:rtl/>
        </w:rPr>
        <w:t xml:space="preserve"> </w:t>
      </w:r>
      <w:r w:rsidRPr="00351DB5">
        <w:rPr>
          <w:rFonts w:hint="cs"/>
          <w:sz w:val="27"/>
          <w:szCs w:val="27"/>
          <w:rtl/>
        </w:rPr>
        <w:t>المتقد</w:t>
      </w:r>
      <w:r w:rsidR="0036597B" w:rsidRPr="00351DB5">
        <w:rPr>
          <w:rFonts w:hint="cs"/>
          <w:sz w:val="27"/>
          <w:szCs w:val="27"/>
          <w:rtl/>
        </w:rPr>
        <w:t>ّ</w:t>
      </w:r>
      <w:r w:rsidRPr="00351DB5">
        <w:rPr>
          <w:rFonts w:hint="cs"/>
          <w:sz w:val="27"/>
          <w:szCs w:val="27"/>
          <w:rtl/>
        </w:rPr>
        <w:t>مة،</w:t>
      </w:r>
      <w:r w:rsidRPr="00351DB5">
        <w:rPr>
          <w:sz w:val="27"/>
          <w:szCs w:val="27"/>
          <w:rtl/>
        </w:rPr>
        <w:t xml:space="preserve"> </w:t>
      </w:r>
      <w:r w:rsidRPr="00351DB5">
        <w:rPr>
          <w:rFonts w:hint="cs"/>
          <w:sz w:val="27"/>
          <w:szCs w:val="27"/>
          <w:rtl/>
        </w:rPr>
        <w:t>ولم</w:t>
      </w:r>
      <w:r w:rsidRPr="00351DB5">
        <w:rPr>
          <w:sz w:val="27"/>
          <w:szCs w:val="27"/>
          <w:rtl/>
        </w:rPr>
        <w:t xml:space="preserve"> </w:t>
      </w:r>
      <w:r w:rsidRPr="00351DB5">
        <w:rPr>
          <w:rFonts w:hint="cs"/>
          <w:sz w:val="27"/>
          <w:szCs w:val="27"/>
          <w:rtl/>
        </w:rPr>
        <w:t>أر</w:t>
      </w:r>
      <w:r w:rsidR="0036597B" w:rsidRPr="00351DB5">
        <w:rPr>
          <w:rFonts w:hint="cs"/>
          <w:sz w:val="27"/>
          <w:szCs w:val="27"/>
          <w:rtl/>
        </w:rPr>
        <w:t>َ</w:t>
      </w:r>
      <w:r w:rsidRPr="00351DB5">
        <w:rPr>
          <w:sz w:val="27"/>
          <w:szCs w:val="27"/>
          <w:rtl/>
        </w:rPr>
        <w:t xml:space="preserve"> </w:t>
      </w:r>
      <w:r w:rsidRPr="00351DB5">
        <w:rPr>
          <w:rFonts w:hint="cs"/>
          <w:sz w:val="27"/>
          <w:szCs w:val="27"/>
          <w:rtl/>
        </w:rPr>
        <w:t>من</w:t>
      </w:r>
      <w:r w:rsidRPr="00351DB5">
        <w:rPr>
          <w:sz w:val="27"/>
          <w:szCs w:val="27"/>
          <w:rtl/>
        </w:rPr>
        <w:t xml:space="preserve"> </w:t>
      </w:r>
      <w:r w:rsidRPr="00351DB5">
        <w:rPr>
          <w:rFonts w:hint="cs"/>
          <w:sz w:val="27"/>
          <w:szCs w:val="27"/>
          <w:rtl/>
        </w:rPr>
        <w:t>تعرّض</w:t>
      </w:r>
      <w:r w:rsidRPr="00351DB5">
        <w:rPr>
          <w:sz w:val="27"/>
          <w:szCs w:val="27"/>
          <w:rtl/>
        </w:rPr>
        <w:t xml:space="preserve"> </w:t>
      </w:r>
      <w:r w:rsidRPr="00351DB5">
        <w:rPr>
          <w:rFonts w:hint="cs"/>
          <w:sz w:val="27"/>
          <w:szCs w:val="27"/>
          <w:rtl/>
        </w:rPr>
        <w:t>إليه</w:t>
      </w:r>
      <w:r w:rsidR="0036597B" w:rsidRPr="00351DB5">
        <w:rPr>
          <w:rFonts w:hint="eastAsia"/>
          <w:sz w:val="27"/>
          <w:szCs w:val="27"/>
          <w:rtl/>
        </w:rPr>
        <w:t>»</w:t>
      </w:r>
      <w:r w:rsidRPr="00351DB5">
        <w:rPr>
          <w:rFonts w:hint="cs"/>
          <w:sz w:val="27"/>
          <w:szCs w:val="27"/>
          <w:rtl/>
        </w:rPr>
        <w:t xml:space="preserve"> (الموسوعة (شرح المناسك) 28: 5 ـ 6).</w:t>
      </w:r>
    </w:p>
    <w:p w14:paraId="373350BF" w14:textId="411C0FAD" w:rsidR="00A064DE" w:rsidRPr="00351DB5" w:rsidRDefault="00294792" w:rsidP="0036597B">
      <w:pPr>
        <w:pStyle w:val="FootnoteText"/>
        <w:spacing w:line="192" w:lineRule="auto"/>
        <w:ind w:left="170" w:hanging="170"/>
        <w:rPr>
          <w:sz w:val="27"/>
          <w:szCs w:val="27"/>
          <w:rtl/>
        </w:rPr>
      </w:pPr>
      <w:r w:rsidRPr="00351DB5">
        <w:rPr>
          <w:rFonts w:hint="cs"/>
          <w:b/>
          <w:bCs/>
          <w:sz w:val="27"/>
          <w:szCs w:val="27"/>
          <w:rtl/>
        </w:rPr>
        <w:t xml:space="preserve">وقد يعترض على </w:t>
      </w:r>
      <w:r w:rsidR="00A064DE" w:rsidRPr="00351DB5">
        <w:rPr>
          <w:rFonts w:hint="cs"/>
          <w:b/>
          <w:bCs/>
          <w:sz w:val="27"/>
          <w:szCs w:val="27"/>
          <w:rtl/>
        </w:rPr>
        <w:t>تأويله</w:t>
      </w:r>
      <w:r w:rsidR="00CE3D06" w:rsidRPr="00351DB5">
        <w:rPr>
          <w:rFonts w:hint="cs"/>
          <w:sz w:val="27"/>
          <w:szCs w:val="27"/>
          <w:rtl/>
        </w:rPr>
        <w:t xml:space="preserve"> بأنّ </w:t>
      </w:r>
      <w:r w:rsidR="00A064DE" w:rsidRPr="00351DB5">
        <w:rPr>
          <w:rFonts w:hint="cs"/>
          <w:sz w:val="27"/>
          <w:szCs w:val="27"/>
          <w:rtl/>
        </w:rPr>
        <w:t xml:space="preserve">هذه الروايات جاءت في القرن </w:t>
      </w:r>
      <w:r w:rsidR="00CE3D06" w:rsidRPr="00351DB5">
        <w:rPr>
          <w:rFonts w:hint="cs"/>
          <w:sz w:val="27"/>
          <w:szCs w:val="27"/>
          <w:rtl/>
        </w:rPr>
        <w:t>ال</w:t>
      </w:r>
      <w:r w:rsidR="00A064DE" w:rsidRPr="00351DB5">
        <w:rPr>
          <w:rFonts w:hint="cs"/>
          <w:sz w:val="27"/>
          <w:szCs w:val="27"/>
          <w:rtl/>
        </w:rPr>
        <w:t xml:space="preserve">ثاني الهجري وما بعده، فليس لها نظر لظاهرة كانت بين العرب وانتهت منذ </w:t>
      </w:r>
      <w:r w:rsidR="00CE3D06" w:rsidRPr="00351DB5">
        <w:rPr>
          <w:rFonts w:hint="cs"/>
          <w:sz w:val="27"/>
          <w:szCs w:val="27"/>
          <w:rtl/>
        </w:rPr>
        <w:t>أ</w:t>
      </w:r>
      <w:r w:rsidR="00A064DE" w:rsidRPr="00351DB5">
        <w:rPr>
          <w:rFonts w:hint="cs"/>
          <w:sz w:val="27"/>
          <w:szCs w:val="27"/>
          <w:rtl/>
        </w:rPr>
        <w:t>كثر من قرن،</w:t>
      </w:r>
      <w:r w:rsidR="00CE3D06" w:rsidRPr="00351DB5">
        <w:rPr>
          <w:rFonts w:hint="cs"/>
          <w:sz w:val="27"/>
          <w:szCs w:val="27"/>
          <w:rtl/>
        </w:rPr>
        <w:t xml:space="preserve"> كما أنّها غير محتفّة بأيّ سياق يشير لهذا الأمر أو يطرحه بوصفه احتمالاً، فضلاً عن نقاش في موضوع النسيء تقدّم في مباحث ثبوت الهلال في كتاب الصوم.</w:t>
      </w:r>
    </w:p>
    <w:p w14:paraId="04DE0DF0" w14:textId="4F8AECFC" w:rsidR="00CE3D06" w:rsidRPr="00351DB5" w:rsidRDefault="00CE3D06" w:rsidP="0036597B">
      <w:pPr>
        <w:pStyle w:val="FootnoteText"/>
        <w:spacing w:line="192" w:lineRule="auto"/>
        <w:ind w:left="170" w:hanging="170"/>
        <w:rPr>
          <w:sz w:val="27"/>
          <w:szCs w:val="27"/>
          <w:rtl/>
        </w:rPr>
      </w:pPr>
      <w:r w:rsidRPr="00351DB5">
        <w:rPr>
          <w:rFonts w:hint="cs"/>
          <w:b/>
          <w:bCs/>
          <w:sz w:val="27"/>
          <w:szCs w:val="27"/>
          <w:rtl/>
        </w:rPr>
        <w:t xml:space="preserve">والخلاصة: </w:t>
      </w:r>
      <w:r w:rsidRPr="00351DB5">
        <w:rPr>
          <w:rFonts w:hint="cs"/>
          <w:sz w:val="27"/>
          <w:szCs w:val="27"/>
          <w:rtl/>
        </w:rPr>
        <w:t>إنّ هذه الروايات إذ فسّرت بتفسيرٍ معقول فبها، وإلا فلا يمكنها مواجهة الأدلّة القويّة على ثبوت الحجّ مرّة كلّ عام، فتفقد قوّتها الوثوقيّة، وتسقط عن الاعتبار.</w:t>
      </w:r>
    </w:p>
    <w:p w14:paraId="0346931F" w14:textId="77777777" w:rsidR="002F4810" w:rsidRPr="00351DB5" w:rsidRDefault="002F4810" w:rsidP="002F4810">
      <w:pPr>
        <w:pStyle w:val="FootnoteText"/>
        <w:spacing w:line="192" w:lineRule="auto"/>
        <w:ind w:left="170" w:hanging="170"/>
        <w:rPr>
          <w:sz w:val="27"/>
          <w:szCs w:val="27"/>
          <w:rtl/>
        </w:rPr>
      </w:pPr>
      <w:r w:rsidRPr="00351DB5">
        <w:rPr>
          <w:rFonts w:hint="cs"/>
          <w:b/>
          <w:bCs/>
          <w:sz w:val="27"/>
          <w:szCs w:val="27"/>
          <w:rtl/>
        </w:rPr>
        <w:t>يُشار هنا إلى خبر أبي</w:t>
      </w:r>
      <w:r w:rsidRPr="00351DB5">
        <w:rPr>
          <w:b/>
          <w:bCs/>
          <w:sz w:val="27"/>
          <w:szCs w:val="27"/>
          <w:rtl/>
        </w:rPr>
        <w:t xml:space="preserve"> </w:t>
      </w:r>
      <w:r w:rsidRPr="00351DB5">
        <w:rPr>
          <w:rFonts w:hint="cs"/>
          <w:b/>
          <w:bCs/>
          <w:sz w:val="27"/>
          <w:szCs w:val="27"/>
          <w:rtl/>
        </w:rPr>
        <w:t>سعيد</w:t>
      </w:r>
      <w:r w:rsidRPr="00351DB5">
        <w:rPr>
          <w:b/>
          <w:bCs/>
          <w:sz w:val="27"/>
          <w:szCs w:val="27"/>
          <w:rtl/>
        </w:rPr>
        <w:t xml:space="preserve"> </w:t>
      </w:r>
      <w:r w:rsidRPr="00351DB5">
        <w:rPr>
          <w:rFonts w:hint="cs"/>
          <w:b/>
          <w:bCs/>
          <w:sz w:val="27"/>
          <w:szCs w:val="27"/>
          <w:rtl/>
        </w:rPr>
        <w:t>الخدري،</w:t>
      </w:r>
      <w:r w:rsidRPr="00351DB5">
        <w:rPr>
          <w:sz w:val="27"/>
          <w:szCs w:val="27"/>
          <w:rtl/>
        </w:rPr>
        <w:t xml:space="preserve"> </w:t>
      </w:r>
      <w:r w:rsidRPr="00351DB5">
        <w:rPr>
          <w:rFonts w:hint="cs"/>
          <w:sz w:val="27"/>
          <w:szCs w:val="27"/>
          <w:rtl/>
        </w:rPr>
        <w:t>أنّ</w:t>
      </w:r>
      <w:r w:rsidRPr="00351DB5">
        <w:rPr>
          <w:sz w:val="27"/>
          <w:szCs w:val="27"/>
          <w:rtl/>
        </w:rPr>
        <w:t xml:space="preserve"> </w:t>
      </w:r>
      <w:r w:rsidRPr="00351DB5">
        <w:rPr>
          <w:rFonts w:hint="cs"/>
          <w:sz w:val="27"/>
          <w:szCs w:val="27"/>
          <w:rtl/>
        </w:rPr>
        <w:t>رسول</w:t>
      </w:r>
      <w:r w:rsidRPr="00351DB5">
        <w:rPr>
          <w:sz w:val="27"/>
          <w:szCs w:val="27"/>
          <w:rtl/>
        </w:rPr>
        <w:t xml:space="preserve"> </w:t>
      </w:r>
      <w:r w:rsidRPr="00351DB5">
        <w:rPr>
          <w:rFonts w:hint="cs"/>
          <w:sz w:val="27"/>
          <w:szCs w:val="27"/>
          <w:rtl/>
        </w:rPr>
        <w:t>الله‘،</w:t>
      </w:r>
      <w:r w:rsidRPr="00351DB5">
        <w:rPr>
          <w:sz w:val="27"/>
          <w:szCs w:val="27"/>
          <w:rtl/>
        </w:rPr>
        <w:t xml:space="preserve"> </w:t>
      </w:r>
      <w:r w:rsidRPr="00351DB5">
        <w:rPr>
          <w:rFonts w:hint="cs"/>
          <w:sz w:val="27"/>
          <w:szCs w:val="27"/>
          <w:rtl/>
        </w:rPr>
        <w:t>قال:</w:t>
      </w:r>
      <w:r w:rsidRPr="00351DB5">
        <w:rPr>
          <w:sz w:val="27"/>
          <w:szCs w:val="27"/>
          <w:rtl/>
        </w:rPr>
        <w:t xml:space="preserve"> </w:t>
      </w:r>
      <w:r w:rsidRPr="00351DB5">
        <w:rPr>
          <w:rFonts w:hint="cs"/>
          <w:sz w:val="27"/>
          <w:szCs w:val="27"/>
          <w:rtl/>
        </w:rPr>
        <w:t>«قال الله:</w:t>
      </w:r>
      <w:r w:rsidRPr="00351DB5">
        <w:rPr>
          <w:sz w:val="27"/>
          <w:szCs w:val="27"/>
          <w:rtl/>
        </w:rPr>
        <w:t xml:space="preserve"> </w:t>
      </w:r>
      <w:r w:rsidRPr="00351DB5">
        <w:rPr>
          <w:rFonts w:hint="cs"/>
          <w:sz w:val="27"/>
          <w:szCs w:val="27"/>
          <w:rtl/>
        </w:rPr>
        <w:t>إنّ</w:t>
      </w:r>
      <w:r w:rsidRPr="00351DB5">
        <w:rPr>
          <w:sz w:val="27"/>
          <w:szCs w:val="27"/>
          <w:rtl/>
        </w:rPr>
        <w:t xml:space="preserve"> </w:t>
      </w:r>
      <w:r w:rsidRPr="00351DB5">
        <w:rPr>
          <w:rFonts w:hint="cs"/>
          <w:sz w:val="27"/>
          <w:szCs w:val="27"/>
          <w:rtl/>
        </w:rPr>
        <w:t>عبداً</w:t>
      </w:r>
      <w:r w:rsidRPr="00351DB5">
        <w:rPr>
          <w:sz w:val="27"/>
          <w:szCs w:val="27"/>
          <w:rtl/>
        </w:rPr>
        <w:t xml:space="preserve"> </w:t>
      </w:r>
      <w:r w:rsidRPr="00351DB5">
        <w:rPr>
          <w:rFonts w:hint="cs"/>
          <w:sz w:val="27"/>
          <w:szCs w:val="27"/>
          <w:rtl/>
        </w:rPr>
        <w:t>صحّحت</w:t>
      </w:r>
      <w:r w:rsidRPr="00351DB5">
        <w:rPr>
          <w:sz w:val="27"/>
          <w:szCs w:val="27"/>
          <w:rtl/>
        </w:rPr>
        <w:t xml:space="preserve"> </w:t>
      </w:r>
      <w:r w:rsidRPr="00351DB5">
        <w:rPr>
          <w:rFonts w:hint="cs"/>
          <w:sz w:val="27"/>
          <w:szCs w:val="27"/>
          <w:rtl/>
        </w:rPr>
        <w:t>له</w:t>
      </w:r>
      <w:r w:rsidRPr="00351DB5">
        <w:rPr>
          <w:sz w:val="27"/>
          <w:szCs w:val="27"/>
          <w:rtl/>
        </w:rPr>
        <w:t xml:space="preserve"> </w:t>
      </w:r>
      <w:r w:rsidRPr="00351DB5">
        <w:rPr>
          <w:rFonts w:hint="cs"/>
          <w:sz w:val="27"/>
          <w:szCs w:val="27"/>
          <w:rtl/>
        </w:rPr>
        <w:t>جسمه،</w:t>
      </w:r>
      <w:r w:rsidRPr="00351DB5">
        <w:rPr>
          <w:sz w:val="27"/>
          <w:szCs w:val="27"/>
          <w:rtl/>
        </w:rPr>
        <w:t xml:space="preserve"> </w:t>
      </w:r>
      <w:r w:rsidRPr="00351DB5">
        <w:rPr>
          <w:rFonts w:hint="cs"/>
          <w:sz w:val="27"/>
          <w:szCs w:val="27"/>
          <w:rtl/>
        </w:rPr>
        <w:t>ووسّعت</w:t>
      </w:r>
      <w:r w:rsidRPr="00351DB5">
        <w:rPr>
          <w:sz w:val="27"/>
          <w:szCs w:val="27"/>
          <w:rtl/>
        </w:rPr>
        <w:t xml:space="preserve"> </w:t>
      </w:r>
      <w:r w:rsidRPr="00351DB5">
        <w:rPr>
          <w:rFonts w:hint="cs"/>
          <w:sz w:val="27"/>
          <w:szCs w:val="27"/>
          <w:rtl/>
        </w:rPr>
        <w:t>عليه</w:t>
      </w:r>
      <w:r w:rsidRPr="00351DB5">
        <w:rPr>
          <w:sz w:val="27"/>
          <w:szCs w:val="27"/>
          <w:rtl/>
        </w:rPr>
        <w:t xml:space="preserve"> </w:t>
      </w:r>
      <w:r w:rsidRPr="00351DB5">
        <w:rPr>
          <w:rFonts w:hint="cs"/>
          <w:sz w:val="27"/>
          <w:szCs w:val="27"/>
          <w:rtl/>
        </w:rPr>
        <w:t>في المعيشة،</w:t>
      </w:r>
      <w:r w:rsidRPr="00351DB5">
        <w:rPr>
          <w:sz w:val="27"/>
          <w:szCs w:val="27"/>
          <w:rtl/>
        </w:rPr>
        <w:t xml:space="preserve"> </w:t>
      </w:r>
      <w:r w:rsidRPr="00351DB5">
        <w:rPr>
          <w:rFonts w:hint="cs"/>
          <w:sz w:val="27"/>
          <w:szCs w:val="27"/>
          <w:rtl/>
        </w:rPr>
        <w:t>يمضي</w:t>
      </w:r>
      <w:r w:rsidRPr="00351DB5">
        <w:rPr>
          <w:sz w:val="27"/>
          <w:szCs w:val="27"/>
          <w:rtl/>
        </w:rPr>
        <w:t xml:space="preserve"> </w:t>
      </w:r>
      <w:r w:rsidRPr="00351DB5">
        <w:rPr>
          <w:rFonts w:hint="cs"/>
          <w:sz w:val="27"/>
          <w:szCs w:val="27"/>
          <w:rtl/>
        </w:rPr>
        <w:t>عليه</w:t>
      </w:r>
      <w:r w:rsidRPr="00351DB5">
        <w:rPr>
          <w:sz w:val="27"/>
          <w:szCs w:val="27"/>
          <w:rtl/>
        </w:rPr>
        <w:t xml:space="preserve"> </w:t>
      </w:r>
      <w:r w:rsidRPr="00351DB5">
        <w:rPr>
          <w:rFonts w:hint="cs"/>
          <w:sz w:val="27"/>
          <w:szCs w:val="27"/>
          <w:rtl/>
        </w:rPr>
        <w:t>خمسة</w:t>
      </w:r>
      <w:r w:rsidRPr="00351DB5">
        <w:rPr>
          <w:sz w:val="27"/>
          <w:szCs w:val="27"/>
          <w:rtl/>
        </w:rPr>
        <w:t xml:space="preserve"> </w:t>
      </w:r>
      <w:r w:rsidRPr="00351DB5">
        <w:rPr>
          <w:rFonts w:hint="cs"/>
          <w:sz w:val="27"/>
          <w:szCs w:val="27"/>
          <w:rtl/>
        </w:rPr>
        <w:t>أعوام</w:t>
      </w:r>
      <w:r w:rsidRPr="00351DB5">
        <w:rPr>
          <w:sz w:val="27"/>
          <w:szCs w:val="27"/>
          <w:rtl/>
        </w:rPr>
        <w:t xml:space="preserve"> </w:t>
      </w:r>
      <w:r w:rsidRPr="00351DB5">
        <w:rPr>
          <w:rFonts w:hint="cs"/>
          <w:sz w:val="27"/>
          <w:szCs w:val="27"/>
          <w:rtl/>
        </w:rPr>
        <w:t>لا</w:t>
      </w:r>
      <w:r w:rsidRPr="00351DB5">
        <w:rPr>
          <w:sz w:val="27"/>
          <w:szCs w:val="27"/>
          <w:rtl/>
        </w:rPr>
        <w:t xml:space="preserve"> </w:t>
      </w:r>
      <w:r w:rsidRPr="00351DB5">
        <w:rPr>
          <w:rFonts w:hint="cs"/>
          <w:sz w:val="27"/>
          <w:szCs w:val="27"/>
          <w:rtl/>
        </w:rPr>
        <w:t>يَفِدُ</w:t>
      </w:r>
      <w:r w:rsidRPr="00351DB5">
        <w:rPr>
          <w:sz w:val="27"/>
          <w:szCs w:val="27"/>
          <w:rtl/>
        </w:rPr>
        <w:t xml:space="preserve"> </w:t>
      </w:r>
      <w:r w:rsidRPr="00351DB5">
        <w:rPr>
          <w:rFonts w:hint="cs"/>
          <w:sz w:val="27"/>
          <w:szCs w:val="27"/>
          <w:rtl/>
        </w:rPr>
        <w:t>إليّ</w:t>
      </w:r>
      <w:r w:rsidRPr="00351DB5">
        <w:rPr>
          <w:sz w:val="27"/>
          <w:szCs w:val="27"/>
          <w:rtl/>
        </w:rPr>
        <w:t xml:space="preserve"> </w:t>
      </w:r>
      <w:r w:rsidRPr="00351DB5">
        <w:rPr>
          <w:rFonts w:hint="cs"/>
          <w:sz w:val="27"/>
          <w:szCs w:val="27"/>
          <w:rtl/>
        </w:rPr>
        <w:t xml:space="preserve">لمحرومٌ» (صحيح ابن حبان 9: 16؛ وانظر: البيهقي، السنن الكبرى 5: 262)، حيث قد يفهم منه الوجوب كلّ خمس سنوات، </w:t>
      </w:r>
      <w:r w:rsidRPr="00351DB5">
        <w:rPr>
          <w:rFonts w:hint="cs"/>
          <w:b/>
          <w:bCs/>
          <w:sz w:val="27"/>
          <w:szCs w:val="27"/>
          <w:rtl/>
        </w:rPr>
        <w:t>لكنّ الصحيح</w:t>
      </w:r>
      <w:r w:rsidRPr="00351DB5">
        <w:rPr>
          <w:rFonts w:hint="cs"/>
          <w:sz w:val="27"/>
          <w:szCs w:val="27"/>
          <w:rtl/>
        </w:rPr>
        <w:t xml:space="preserve"> أنّ غايته الحثُّ والترغيب؛ فإنّ الحرمان من الفضل لا دليل على استلزامه تحريماً، فإنّ ترك المستحبات حرمانٌ أيضاً.</w:t>
      </w:r>
    </w:p>
    <w:p w14:paraId="404B382A" w14:textId="3EAF1A51" w:rsidR="005C539F" w:rsidRPr="00351DB5" w:rsidRDefault="005C539F" w:rsidP="002F4810">
      <w:pPr>
        <w:pStyle w:val="FootnoteText"/>
        <w:spacing w:line="192" w:lineRule="auto"/>
        <w:ind w:left="170" w:hanging="170"/>
        <w:rPr>
          <w:sz w:val="27"/>
          <w:szCs w:val="27"/>
          <w:rtl/>
        </w:rPr>
      </w:pPr>
      <w:r w:rsidRPr="00351DB5">
        <w:rPr>
          <w:rFonts w:hint="cs"/>
          <w:b/>
          <w:bCs/>
          <w:sz w:val="27"/>
          <w:szCs w:val="27"/>
          <w:rtl/>
        </w:rPr>
        <w:t>كما أنّ الاستدلال بكلام صاحب العين:</w:t>
      </w:r>
      <w:r w:rsidRPr="00351DB5">
        <w:rPr>
          <w:rFonts w:hint="cs"/>
          <w:sz w:val="27"/>
          <w:szCs w:val="27"/>
          <w:rtl/>
        </w:rPr>
        <w:t xml:space="preserve"> «.. </w:t>
      </w:r>
      <w:r w:rsidRPr="00351DB5">
        <w:rPr>
          <w:sz w:val="27"/>
          <w:szCs w:val="27"/>
          <w:rtl/>
        </w:rPr>
        <w:t>والحج: كثرة القصد إلى من يعظ</w:t>
      </w:r>
      <w:r w:rsidRPr="00351DB5">
        <w:rPr>
          <w:rFonts w:hint="cs"/>
          <w:sz w:val="27"/>
          <w:szCs w:val="27"/>
          <w:rtl/>
        </w:rPr>
        <w:t>ّ</w:t>
      </w:r>
      <w:r w:rsidRPr="00351DB5">
        <w:rPr>
          <w:sz w:val="27"/>
          <w:szCs w:val="27"/>
          <w:rtl/>
        </w:rPr>
        <w:t>م</w:t>
      </w:r>
      <w:r w:rsidRPr="00351DB5">
        <w:rPr>
          <w:rFonts w:hint="cs"/>
          <w:sz w:val="27"/>
          <w:szCs w:val="27"/>
          <w:rtl/>
        </w:rPr>
        <w:t xml:space="preserve">» (العين 3: 9)، </w:t>
      </w:r>
      <w:r w:rsidRPr="00351DB5">
        <w:rPr>
          <w:rFonts w:hint="cs"/>
          <w:b/>
          <w:bCs/>
          <w:sz w:val="27"/>
          <w:szCs w:val="27"/>
          <w:rtl/>
        </w:rPr>
        <w:t xml:space="preserve">غير صحيح؛ </w:t>
      </w:r>
      <w:r w:rsidRPr="00351DB5">
        <w:rPr>
          <w:rFonts w:hint="cs"/>
          <w:sz w:val="27"/>
          <w:szCs w:val="27"/>
          <w:rtl/>
        </w:rPr>
        <w:t>فإنّ مقصوده أنّ كلمة الحجّ تطلق على كثرة القصد، لكنّ ذلك لا يمنع من إطلاقها على مطلق القصد، كما أفاد هو نفسه وغيره من سائر اللغويّين.</w:t>
      </w:r>
    </w:p>
    <w:p w14:paraId="149528F3" w14:textId="77777777" w:rsidR="00294792" w:rsidRPr="00351DB5" w:rsidRDefault="00294792" w:rsidP="0036597B">
      <w:pPr>
        <w:pStyle w:val="FootnoteText"/>
        <w:spacing w:line="192" w:lineRule="auto"/>
        <w:ind w:left="170" w:hanging="170"/>
        <w:rPr>
          <w:sz w:val="27"/>
          <w:szCs w:val="27"/>
          <w:rtl/>
        </w:rPr>
      </w:pPr>
    </w:p>
    <w:p w14:paraId="66DC844F" w14:textId="763AF4AF" w:rsidR="00294792" w:rsidRPr="00351DB5" w:rsidRDefault="00294792" w:rsidP="0036597B">
      <w:pPr>
        <w:pStyle w:val="FootnoteText"/>
        <w:spacing w:line="192" w:lineRule="auto"/>
        <w:ind w:left="170" w:hanging="170"/>
        <w:rPr>
          <w:b/>
          <w:bCs/>
          <w:sz w:val="27"/>
          <w:szCs w:val="27"/>
          <w:rtl/>
        </w:rPr>
      </w:pPr>
      <w:r w:rsidRPr="00351DB5">
        <w:rPr>
          <w:rFonts w:hint="cs"/>
          <w:b/>
          <w:bCs/>
          <w:sz w:val="27"/>
          <w:szCs w:val="27"/>
          <w:rtl/>
        </w:rPr>
        <w:t>نقد القول بفوريّة وجوب الحجّ، واختيار تحريم التهاون والاستخفاف</w:t>
      </w:r>
    </w:p>
  </w:footnote>
  <w:footnote w:id="6">
    <w:p w14:paraId="41435C0C" w14:textId="0B592742" w:rsidR="00106F00" w:rsidRPr="00351DB5" w:rsidRDefault="009C2CE9" w:rsidP="00106F00">
      <w:pPr>
        <w:pStyle w:val="FootnoteText"/>
        <w:spacing w:line="192" w:lineRule="auto"/>
        <w:ind w:left="170" w:hanging="170"/>
        <w:rPr>
          <w:sz w:val="27"/>
          <w:szCs w:val="27"/>
          <w:rtl/>
        </w:rPr>
      </w:pPr>
      <w:r w:rsidRPr="00351DB5">
        <w:rPr>
          <w:sz w:val="27"/>
          <w:szCs w:val="27"/>
          <w:rtl/>
        </w:rPr>
        <w:t>(</w:t>
      </w:r>
      <w:r w:rsidRPr="00351DB5">
        <w:rPr>
          <w:sz w:val="27"/>
          <w:szCs w:val="27"/>
          <w:rtl/>
        </w:rPr>
        <w:footnoteRef/>
      </w:r>
      <w:r w:rsidRPr="00351DB5">
        <w:rPr>
          <w:sz w:val="27"/>
          <w:szCs w:val="27"/>
          <w:rtl/>
        </w:rPr>
        <w:t>)</w:t>
      </w:r>
      <w:r w:rsidRPr="00351DB5">
        <w:rPr>
          <w:rFonts w:hint="cs"/>
          <w:sz w:val="27"/>
          <w:szCs w:val="27"/>
          <w:rtl/>
        </w:rPr>
        <w:t xml:space="preserve"> </w:t>
      </w:r>
      <w:r w:rsidR="00106F00" w:rsidRPr="00351DB5">
        <w:rPr>
          <w:sz w:val="27"/>
          <w:szCs w:val="27"/>
          <w:rtl/>
        </w:rPr>
        <w:t xml:space="preserve">المعروف في الفقه الإسلامي أنّ الحجّ إذا تحقّقت شروطه وصار واجباً بالفعل على المكلّف كان فورياً، بمعنى وجوب المبادرة إليه في سنة الاستطاعة نفسها، وعدم جواز تأخيره إلى السنة اللاحقة، فضلاً عمّا بعدها. ولو فرض أنّه تركه في سنة الاستطاعة وجب عليه في السنة اللاحقة مباشرةً أيضاً، ولا يجوز تأخيره مرّةً أخرى إلى السنة التي تليها وهكذا. بل قد ادُّعي في كلمات بعض الفقهاء الإجماع والاتفاق وأمثال ذلك عليه. وذهب قليل من الفقهاء ـ كالسيّد </w:t>
      </w:r>
      <w:r w:rsidR="00106F00" w:rsidRPr="00351DB5">
        <w:rPr>
          <w:rFonts w:ascii="Cambria" w:hAnsi="Cambria" w:hint="cs"/>
          <w:sz w:val="27"/>
          <w:szCs w:val="27"/>
          <w:rtl/>
        </w:rPr>
        <w:t xml:space="preserve">علي </w:t>
      </w:r>
      <w:r w:rsidR="00106F00" w:rsidRPr="00351DB5">
        <w:rPr>
          <w:sz w:val="27"/>
          <w:szCs w:val="27"/>
          <w:rtl/>
        </w:rPr>
        <w:t>السيستاني ـ إلى أنّ الوجوب هنا عقليٌّ من باب الاحتياط لئلا يلزم الإخلال بالواجب، وليس شرعياً كما لعلّه المشهور.</w:t>
      </w:r>
    </w:p>
    <w:p w14:paraId="3872840B" w14:textId="39675152" w:rsidR="00106F00" w:rsidRPr="00351DB5" w:rsidRDefault="00106F00" w:rsidP="00106F00">
      <w:pPr>
        <w:pStyle w:val="FootnoteText"/>
        <w:spacing w:line="192" w:lineRule="auto"/>
        <w:ind w:left="170" w:hanging="170"/>
        <w:rPr>
          <w:sz w:val="27"/>
          <w:szCs w:val="27"/>
        </w:rPr>
      </w:pPr>
      <w:r w:rsidRPr="00351DB5">
        <w:rPr>
          <w:b/>
          <w:bCs/>
          <w:sz w:val="27"/>
          <w:szCs w:val="27"/>
          <w:rtl/>
        </w:rPr>
        <w:t>وقد خالف في أصل هذا الحكم بعضٌ قليل،</w:t>
      </w:r>
      <w:r w:rsidRPr="00351DB5">
        <w:rPr>
          <w:sz w:val="27"/>
          <w:szCs w:val="27"/>
          <w:rtl/>
        </w:rPr>
        <w:t xml:space="preserve"> فمنعوا من التسويف والتهاون أو التأخير لغير عذر عقلائي ولم يُلزموا بالفوريّة، ومن أبرزهم السيّد محمّد حسين فضل الله. ونُسب القول بالتراخي إلى الشيباني أو الشافعي، ونسب إلى سحنون إعطاء مهلة إلى بلوغ ستين سنة، وإلا فبنحو الفور، كما نسب التراخي ـ وفق ما قيل ـ إلى الكثير من مالكيّة المغرب وبعض العراقيين، وغير ذلك.</w:t>
      </w:r>
    </w:p>
    <w:p w14:paraId="6E9960B0" w14:textId="77777777" w:rsidR="00563749" w:rsidRPr="00351DB5" w:rsidRDefault="00106F00" w:rsidP="00106F00">
      <w:pPr>
        <w:pStyle w:val="FootnoteText"/>
        <w:spacing w:line="192" w:lineRule="auto"/>
        <w:ind w:left="170" w:hanging="170"/>
        <w:rPr>
          <w:sz w:val="27"/>
          <w:szCs w:val="27"/>
          <w:rtl/>
        </w:rPr>
      </w:pPr>
      <w:r w:rsidRPr="00351DB5">
        <w:rPr>
          <w:rFonts w:hint="cs"/>
          <w:b/>
          <w:bCs/>
          <w:sz w:val="27"/>
          <w:szCs w:val="27"/>
          <w:rtl/>
        </w:rPr>
        <w:t>و</w:t>
      </w:r>
      <w:r w:rsidR="00237FEB" w:rsidRPr="00351DB5">
        <w:rPr>
          <w:rFonts w:hint="cs"/>
          <w:b/>
          <w:bCs/>
          <w:sz w:val="27"/>
          <w:szCs w:val="27"/>
          <w:rtl/>
        </w:rPr>
        <w:t>قد بحثنا في محلّه بالتفصيل مسألة الفوريّة في وجوب الحجّ، وتوصّلنا إلى أ</w:t>
      </w:r>
      <w:r w:rsidR="00237FEB" w:rsidRPr="00351DB5">
        <w:rPr>
          <w:b/>
          <w:bCs/>
          <w:sz w:val="27"/>
          <w:szCs w:val="27"/>
          <w:rtl/>
        </w:rPr>
        <w:t>نّ المقدار الذي يمكن تحصيل الوثوق به سنداً ودلالةً بنظرةٍ مجموعي</w:t>
      </w:r>
      <w:r w:rsidR="00237FEB" w:rsidRPr="00351DB5">
        <w:rPr>
          <w:rFonts w:hint="cs"/>
          <w:b/>
          <w:bCs/>
          <w:sz w:val="27"/>
          <w:szCs w:val="27"/>
          <w:rtl/>
        </w:rPr>
        <w:t>ّ</w:t>
      </w:r>
      <w:r w:rsidR="00237FEB" w:rsidRPr="00351DB5">
        <w:rPr>
          <w:b/>
          <w:bCs/>
          <w:sz w:val="27"/>
          <w:szCs w:val="27"/>
          <w:rtl/>
        </w:rPr>
        <w:t>ة للأخبار ليس وجوب الفوري</w:t>
      </w:r>
      <w:r w:rsidR="00237FEB" w:rsidRPr="00351DB5">
        <w:rPr>
          <w:rFonts w:hint="cs"/>
          <w:b/>
          <w:bCs/>
          <w:sz w:val="27"/>
          <w:szCs w:val="27"/>
          <w:rtl/>
        </w:rPr>
        <w:t>ّ</w:t>
      </w:r>
      <w:r w:rsidR="00237FEB" w:rsidRPr="00351DB5">
        <w:rPr>
          <w:b/>
          <w:bCs/>
          <w:sz w:val="27"/>
          <w:szCs w:val="27"/>
          <w:rtl/>
        </w:rPr>
        <w:t>ة، بل حرمة التسويف الكاشف عن التهاون والاستخفاف،</w:t>
      </w:r>
      <w:r w:rsidR="00237FEB" w:rsidRPr="00351DB5">
        <w:rPr>
          <w:sz w:val="27"/>
          <w:szCs w:val="27"/>
          <w:rtl/>
        </w:rPr>
        <w:t xml:space="preserve"> وهو </w:t>
      </w:r>
      <w:r w:rsidRPr="00351DB5">
        <w:rPr>
          <w:rFonts w:hint="cs"/>
          <w:sz w:val="27"/>
          <w:szCs w:val="27"/>
          <w:rtl/>
        </w:rPr>
        <w:t xml:space="preserve">ـ أي التسويف الكاشف عن التهاون ـ </w:t>
      </w:r>
      <w:r w:rsidR="00237FEB" w:rsidRPr="00351DB5">
        <w:rPr>
          <w:sz w:val="27"/>
          <w:szCs w:val="27"/>
          <w:rtl/>
        </w:rPr>
        <w:t>يحصل</w:t>
      </w:r>
      <w:r w:rsidR="00563749" w:rsidRPr="00351DB5">
        <w:rPr>
          <w:rFonts w:hint="cs"/>
          <w:sz w:val="27"/>
          <w:szCs w:val="27"/>
          <w:rtl/>
        </w:rPr>
        <w:t>:</w:t>
      </w:r>
    </w:p>
    <w:p w14:paraId="37CFDB33" w14:textId="77777777" w:rsidR="00563749" w:rsidRPr="00351DB5" w:rsidRDefault="00563749" w:rsidP="00106F00">
      <w:pPr>
        <w:pStyle w:val="FootnoteText"/>
        <w:spacing w:line="192" w:lineRule="auto"/>
        <w:ind w:left="170" w:hanging="170"/>
        <w:rPr>
          <w:sz w:val="27"/>
          <w:szCs w:val="27"/>
          <w:rtl/>
        </w:rPr>
      </w:pPr>
      <w:r w:rsidRPr="00351DB5">
        <w:rPr>
          <w:rFonts w:hint="cs"/>
          <w:b/>
          <w:bCs/>
          <w:sz w:val="27"/>
          <w:szCs w:val="27"/>
          <w:rtl/>
        </w:rPr>
        <w:t>أ ـ</w:t>
      </w:r>
      <w:r w:rsidR="00237FEB" w:rsidRPr="00351DB5">
        <w:rPr>
          <w:sz w:val="27"/>
          <w:szCs w:val="27"/>
          <w:rtl/>
        </w:rPr>
        <w:t xml:space="preserve"> تارةً بالتأخير مرةً واحدة مع ظنّه عدم القدرة في المستقبل، أي العام القادم</w:t>
      </w:r>
      <w:r w:rsidRPr="00351DB5">
        <w:rPr>
          <w:rFonts w:hint="cs"/>
          <w:sz w:val="27"/>
          <w:szCs w:val="27"/>
          <w:rtl/>
        </w:rPr>
        <w:t>.</w:t>
      </w:r>
    </w:p>
    <w:p w14:paraId="2F59D6C3" w14:textId="77777777" w:rsidR="00563749" w:rsidRPr="00351DB5" w:rsidRDefault="00563749" w:rsidP="00106F00">
      <w:pPr>
        <w:pStyle w:val="FootnoteText"/>
        <w:spacing w:line="192" w:lineRule="auto"/>
        <w:ind w:left="170" w:hanging="170"/>
        <w:rPr>
          <w:sz w:val="27"/>
          <w:szCs w:val="27"/>
          <w:rtl/>
        </w:rPr>
      </w:pPr>
      <w:r w:rsidRPr="00351DB5">
        <w:rPr>
          <w:rFonts w:hint="cs"/>
          <w:b/>
          <w:bCs/>
          <w:sz w:val="27"/>
          <w:szCs w:val="27"/>
          <w:rtl/>
        </w:rPr>
        <w:t>ب ـ</w:t>
      </w:r>
      <w:r w:rsidR="00237FEB" w:rsidRPr="00351DB5">
        <w:rPr>
          <w:sz w:val="27"/>
          <w:szCs w:val="27"/>
          <w:rtl/>
        </w:rPr>
        <w:t xml:space="preserve"> وأخرى بالتأخير لمصالح دنيوي</w:t>
      </w:r>
      <w:r w:rsidR="00237FEB" w:rsidRPr="00351DB5">
        <w:rPr>
          <w:rFonts w:hint="cs"/>
          <w:sz w:val="27"/>
          <w:szCs w:val="27"/>
          <w:rtl/>
        </w:rPr>
        <w:t>ّ</w:t>
      </w:r>
      <w:r w:rsidR="00237FEB" w:rsidRPr="00351DB5">
        <w:rPr>
          <w:sz w:val="27"/>
          <w:szCs w:val="27"/>
          <w:rtl/>
        </w:rPr>
        <w:t>ة بحتة يرى الذهن المتشرّعي أنّ تقديمها فيه استخفاف بالحج</w:t>
      </w:r>
      <w:r w:rsidR="00106F00" w:rsidRPr="00351DB5">
        <w:rPr>
          <w:rFonts w:hint="cs"/>
          <w:sz w:val="27"/>
          <w:szCs w:val="27"/>
          <w:rtl/>
        </w:rPr>
        <w:t>ّ</w:t>
      </w:r>
      <w:r w:rsidRPr="00351DB5">
        <w:rPr>
          <w:rFonts w:hint="cs"/>
          <w:sz w:val="27"/>
          <w:szCs w:val="27"/>
          <w:rtl/>
        </w:rPr>
        <w:t>.</w:t>
      </w:r>
    </w:p>
    <w:p w14:paraId="72F946B4" w14:textId="77777777" w:rsidR="00563749" w:rsidRPr="00351DB5" w:rsidRDefault="00563749" w:rsidP="00106F00">
      <w:pPr>
        <w:pStyle w:val="FootnoteText"/>
        <w:spacing w:line="192" w:lineRule="auto"/>
        <w:ind w:left="170" w:hanging="170"/>
        <w:rPr>
          <w:sz w:val="27"/>
          <w:szCs w:val="27"/>
          <w:rtl/>
        </w:rPr>
      </w:pPr>
      <w:r w:rsidRPr="00351DB5">
        <w:rPr>
          <w:rFonts w:hint="cs"/>
          <w:b/>
          <w:bCs/>
          <w:sz w:val="27"/>
          <w:szCs w:val="27"/>
          <w:rtl/>
        </w:rPr>
        <w:t>ج ـ</w:t>
      </w:r>
      <w:r w:rsidR="00237FEB" w:rsidRPr="00351DB5">
        <w:rPr>
          <w:sz w:val="27"/>
          <w:szCs w:val="27"/>
          <w:rtl/>
        </w:rPr>
        <w:t xml:space="preserve"> وثالثة بكون التأخير مكرّراً بحدّ المماطلة التي يفهم منها العرف التهاون بالأمر بلا عذر منطقي معقول</w:t>
      </w:r>
      <w:r w:rsidRPr="00351DB5">
        <w:rPr>
          <w:rFonts w:hint="cs"/>
          <w:sz w:val="27"/>
          <w:szCs w:val="27"/>
          <w:rtl/>
        </w:rPr>
        <w:t>.</w:t>
      </w:r>
    </w:p>
    <w:p w14:paraId="45CAC357" w14:textId="35BEC787" w:rsidR="00106F00" w:rsidRPr="00351DB5" w:rsidRDefault="00237FEB" w:rsidP="00106F00">
      <w:pPr>
        <w:pStyle w:val="FootnoteText"/>
        <w:spacing w:line="192" w:lineRule="auto"/>
        <w:ind w:left="170" w:hanging="170"/>
        <w:rPr>
          <w:sz w:val="27"/>
          <w:szCs w:val="27"/>
          <w:rtl/>
        </w:rPr>
      </w:pPr>
      <w:r w:rsidRPr="00351DB5">
        <w:rPr>
          <w:sz w:val="27"/>
          <w:szCs w:val="27"/>
          <w:rtl/>
        </w:rPr>
        <w:t>أما في غير ذلك</w:t>
      </w:r>
      <w:r w:rsidR="00106F00" w:rsidRPr="00351DB5">
        <w:rPr>
          <w:rFonts w:hint="cs"/>
          <w:sz w:val="27"/>
          <w:szCs w:val="27"/>
          <w:rtl/>
        </w:rPr>
        <w:t>،</w:t>
      </w:r>
      <w:r w:rsidRPr="00351DB5">
        <w:rPr>
          <w:sz w:val="27"/>
          <w:szCs w:val="27"/>
          <w:rtl/>
        </w:rPr>
        <w:t xml:space="preserve"> </w:t>
      </w:r>
      <w:r w:rsidR="00106F00" w:rsidRPr="00351DB5">
        <w:rPr>
          <w:sz w:val="27"/>
          <w:szCs w:val="27"/>
          <w:rtl/>
        </w:rPr>
        <w:t>فلا يحرز حرمة التأخير ولو لغير عذر عقلائي، ولا وجوب المبادرة، خلافاً لما يظهر من بعض أفاضل المعاصرين، فلو أخّر الحجّ لغير عذر عقلائي ولم يصدق عليه الاستخفاف والتهاون عرفاً جاز، تماماً كتأخير قضاء الصلاة ليومٍ واحدٍ مثلاً لغير عذر عقلائي مع اعترافهم بأنّه لا يساوق دوماً التهاونَ والاستخفاف.</w:t>
      </w:r>
      <w:r w:rsidR="00106F00" w:rsidRPr="00351DB5">
        <w:rPr>
          <w:rFonts w:hint="cs"/>
          <w:sz w:val="27"/>
          <w:szCs w:val="27"/>
          <w:rtl/>
        </w:rPr>
        <w:t xml:space="preserve"> </w:t>
      </w:r>
      <w:r w:rsidR="00106F00" w:rsidRPr="00351DB5">
        <w:rPr>
          <w:sz w:val="27"/>
          <w:szCs w:val="27"/>
          <w:rtl/>
        </w:rPr>
        <w:t>وعليه فلا القول بالوجوب الشرعي أو العقلي للفوريّة بنحوٍ مطلق صحيح، ولا القول بالتراخي، ولا فكرة الستين سنة، ولا نحو ذلك.</w:t>
      </w:r>
    </w:p>
    <w:p w14:paraId="793E7931" w14:textId="55A21349" w:rsidR="009C2CE9" w:rsidRPr="00351DB5" w:rsidRDefault="00237FEB" w:rsidP="00106F00">
      <w:pPr>
        <w:pStyle w:val="FootnoteText"/>
        <w:spacing w:line="192" w:lineRule="auto"/>
        <w:ind w:left="170" w:hanging="170"/>
        <w:rPr>
          <w:sz w:val="27"/>
          <w:szCs w:val="27"/>
          <w:rtl/>
        </w:rPr>
      </w:pPr>
      <w:r w:rsidRPr="00351DB5">
        <w:rPr>
          <w:b/>
          <w:bCs/>
          <w:sz w:val="27"/>
          <w:szCs w:val="27"/>
          <w:rtl/>
        </w:rPr>
        <w:t xml:space="preserve">ولعلّه من هنا يمكننا أن نربط بين النصوص </w:t>
      </w:r>
      <w:r w:rsidRPr="00351DB5">
        <w:rPr>
          <w:rFonts w:hint="cs"/>
          <w:b/>
          <w:bCs/>
          <w:sz w:val="27"/>
          <w:szCs w:val="27"/>
          <w:rtl/>
        </w:rPr>
        <w:t xml:space="preserve">فيما اعتبروه دالاً على الفوريّة </w:t>
      </w:r>
      <w:r w:rsidRPr="00351DB5">
        <w:rPr>
          <w:b/>
          <w:bCs/>
          <w:sz w:val="27"/>
          <w:szCs w:val="27"/>
          <w:rtl/>
        </w:rPr>
        <w:t>ونصوص الاستخفاف بالحج</w:t>
      </w:r>
      <w:r w:rsidRPr="00351DB5">
        <w:rPr>
          <w:rFonts w:hint="cs"/>
          <w:b/>
          <w:bCs/>
          <w:sz w:val="27"/>
          <w:szCs w:val="27"/>
          <w:rtl/>
        </w:rPr>
        <w:t xml:space="preserve">، </w:t>
      </w:r>
      <w:r w:rsidRPr="00351DB5">
        <w:rPr>
          <w:b/>
          <w:bCs/>
          <w:sz w:val="27"/>
          <w:szCs w:val="27"/>
          <w:rtl/>
        </w:rPr>
        <w:t>لتكون المجموعتان هادفةً إلى أمرٍ واحد،</w:t>
      </w:r>
      <w:r w:rsidRPr="00351DB5">
        <w:rPr>
          <w:sz w:val="27"/>
          <w:szCs w:val="27"/>
          <w:rtl/>
        </w:rPr>
        <w:t xml:space="preserve"> وليس الاستخفاف بدالّ على وجوب الفورية كما ذكره بعض الفقهاء</w:t>
      </w:r>
      <w:r w:rsidRPr="00351DB5">
        <w:rPr>
          <w:rFonts w:hint="cs"/>
          <w:sz w:val="27"/>
          <w:szCs w:val="27"/>
          <w:rtl/>
        </w:rPr>
        <w:t>؛</w:t>
      </w:r>
      <w:r w:rsidRPr="00351DB5">
        <w:rPr>
          <w:sz w:val="27"/>
          <w:szCs w:val="27"/>
          <w:rtl/>
        </w:rPr>
        <w:t xml:space="preserve"> إذ من الواضح أنّ الذهن العقلائي يمكنه تصوّر حالات متعدّدة لتأخير الحجّ عاماً واحداً دون صدق عنوان الاستخفاف</w:t>
      </w:r>
      <w:r w:rsidR="00E7437B" w:rsidRPr="00351DB5">
        <w:rPr>
          <w:rFonts w:hint="cs"/>
          <w:sz w:val="27"/>
          <w:szCs w:val="27"/>
          <w:rtl/>
        </w:rPr>
        <w:t xml:space="preserve">. والأمر عينه يجري لو لم يذهب إلى الحجّ في العام الأوّل، فيكون حكم التأخير عامين كحكم التأخير عاماً واحداً إذا تحقّقت المعايير التي أشرنا إليها </w:t>
      </w:r>
      <w:r w:rsidRPr="00351DB5">
        <w:rPr>
          <w:rFonts w:hint="cs"/>
          <w:sz w:val="27"/>
          <w:szCs w:val="27"/>
          <w:rtl/>
        </w:rPr>
        <w:t>(راجع بحث</w:t>
      </w:r>
      <w:r w:rsidR="00294792" w:rsidRPr="00351DB5">
        <w:rPr>
          <w:rFonts w:hint="cs"/>
          <w:sz w:val="27"/>
          <w:szCs w:val="27"/>
          <w:rtl/>
        </w:rPr>
        <w:t>:</w:t>
      </w:r>
      <w:r w:rsidRPr="00351DB5">
        <w:rPr>
          <w:rFonts w:hint="cs"/>
          <w:sz w:val="27"/>
          <w:szCs w:val="27"/>
          <w:rtl/>
        </w:rPr>
        <w:t xml:space="preserve"> الفوريّة في وجوب الحجّ، محاولة قراءة جديدة، ضن كتاب</w:t>
      </w:r>
      <w:r w:rsidR="00294792" w:rsidRPr="00351DB5">
        <w:rPr>
          <w:rFonts w:hint="cs"/>
          <w:sz w:val="27"/>
          <w:szCs w:val="27"/>
          <w:rtl/>
        </w:rPr>
        <w:t>نا:</w:t>
      </w:r>
      <w:r w:rsidRPr="00351DB5">
        <w:rPr>
          <w:rFonts w:hint="cs"/>
          <w:sz w:val="27"/>
          <w:szCs w:val="27"/>
          <w:rtl/>
        </w:rPr>
        <w:t xml:space="preserve"> دراسات في الفقه الإسلامي المعاصر 2: 197 ـ 225).</w:t>
      </w:r>
    </w:p>
    <w:p w14:paraId="6CFB9A9B" w14:textId="2CA2B13B" w:rsidR="00FD6477" w:rsidRPr="00351DB5" w:rsidRDefault="004843E7" w:rsidP="00FD6477">
      <w:pPr>
        <w:pStyle w:val="FootnoteText"/>
        <w:spacing w:line="192" w:lineRule="auto"/>
        <w:ind w:left="170" w:hanging="170"/>
        <w:rPr>
          <w:sz w:val="27"/>
          <w:szCs w:val="27"/>
          <w:lang w:val="en-GB"/>
        </w:rPr>
      </w:pPr>
      <w:r w:rsidRPr="00351DB5">
        <w:rPr>
          <w:rFonts w:hint="cs"/>
          <w:sz w:val="27"/>
          <w:szCs w:val="27"/>
          <w:rtl/>
        </w:rPr>
        <w:t xml:space="preserve">وينجم عما تقدّم أنّ </w:t>
      </w:r>
      <w:r w:rsidR="00294792" w:rsidRPr="00351DB5">
        <w:rPr>
          <w:rFonts w:hint="cs"/>
          <w:sz w:val="27"/>
          <w:szCs w:val="27"/>
          <w:rtl/>
        </w:rPr>
        <w:t xml:space="preserve">مجرّد </w:t>
      </w:r>
      <w:r w:rsidRPr="00351DB5">
        <w:rPr>
          <w:rFonts w:hint="cs"/>
          <w:sz w:val="27"/>
          <w:szCs w:val="27"/>
          <w:rtl/>
        </w:rPr>
        <w:t xml:space="preserve">تأخير الحجّ لمرّة واحدة مثلاً ليس </w:t>
      </w:r>
      <w:r w:rsidR="00294792" w:rsidRPr="00351DB5">
        <w:rPr>
          <w:rFonts w:hint="cs"/>
          <w:sz w:val="27"/>
          <w:szCs w:val="27"/>
          <w:rtl/>
        </w:rPr>
        <w:t xml:space="preserve">بعنوانه </w:t>
      </w:r>
      <w:r w:rsidRPr="00351DB5">
        <w:rPr>
          <w:rFonts w:hint="cs"/>
          <w:sz w:val="27"/>
          <w:szCs w:val="27"/>
          <w:rtl/>
        </w:rPr>
        <w:t xml:space="preserve">من الكبائر، حتى لو قلنا </w:t>
      </w:r>
      <w:r w:rsidR="00D10F1F" w:rsidRPr="00351DB5">
        <w:rPr>
          <w:rFonts w:hint="cs"/>
          <w:sz w:val="27"/>
          <w:szCs w:val="27"/>
          <w:rtl/>
        </w:rPr>
        <w:t>بكون ترك الحجّ من الكبائر، والأمر صار واضحاً.</w:t>
      </w:r>
    </w:p>
    <w:p w14:paraId="426AF1AA" w14:textId="77777777" w:rsidR="00FD6477" w:rsidRPr="00351DB5" w:rsidRDefault="00FD6477" w:rsidP="00FD6477">
      <w:pPr>
        <w:pStyle w:val="FootnoteText"/>
        <w:spacing w:line="192" w:lineRule="auto"/>
        <w:ind w:left="170" w:hanging="170"/>
        <w:rPr>
          <w:sz w:val="27"/>
          <w:szCs w:val="27"/>
          <w:rtl/>
        </w:rPr>
      </w:pPr>
      <w:r w:rsidRPr="00351DB5">
        <w:rPr>
          <w:rFonts w:hint="cs"/>
          <w:b/>
          <w:bCs/>
          <w:sz w:val="27"/>
          <w:szCs w:val="27"/>
          <w:rtl/>
        </w:rPr>
        <w:t>وقد تسأل:</w:t>
      </w:r>
      <w:r w:rsidRPr="00351DB5">
        <w:rPr>
          <w:rFonts w:hint="cs"/>
          <w:sz w:val="27"/>
          <w:szCs w:val="27"/>
          <w:rtl/>
        </w:rPr>
        <w:t xml:space="preserve"> هل تقصدون </w:t>
      </w:r>
      <w:r w:rsidRPr="00351DB5">
        <w:rPr>
          <w:sz w:val="27"/>
          <w:szCs w:val="27"/>
          <w:rtl/>
        </w:rPr>
        <w:t>من نفي كون تأخير الحج مر</w:t>
      </w:r>
      <w:r w:rsidRPr="00351DB5">
        <w:rPr>
          <w:rFonts w:hint="cs"/>
          <w:sz w:val="27"/>
          <w:szCs w:val="27"/>
          <w:rtl/>
        </w:rPr>
        <w:t>ّ</w:t>
      </w:r>
      <w:r w:rsidRPr="00351DB5">
        <w:rPr>
          <w:sz w:val="27"/>
          <w:szCs w:val="27"/>
          <w:rtl/>
        </w:rPr>
        <w:t xml:space="preserve">ة واحدة من الكبائر، </w:t>
      </w:r>
      <w:r w:rsidRPr="00351DB5">
        <w:rPr>
          <w:rFonts w:hint="cs"/>
          <w:sz w:val="27"/>
          <w:szCs w:val="27"/>
          <w:rtl/>
        </w:rPr>
        <w:t xml:space="preserve">خصوص </w:t>
      </w:r>
      <w:r w:rsidRPr="00351DB5">
        <w:rPr>
          <w:sz w:val="27"/>
          <w:szCs w:val="27"/>
          <w:rtl/>
        </w:rPr>
        <w:t>حال الاستخفاف؟ ل</w:t>
      </w:r>
      <w:r w:rsidRPr="00351DB5">
        <w:rPr>
          <w:rFonts w:hint="cs"/>
          <w:sz w:val="27"/>
          <w:szCs w:val="27"/>
          <w:rtl/>
        </w:rPr>
        <w:t>أ</w:t>
      </w:r>
      <w:r w:rsidRPr="00351DB5">
        <w:rPr>
          <w:sz w:val="27"/>
          <w:szCs w:val="27"/>
          <w:rtl/>
        </w:rPr>
        <w:t>ن</w:t>
      </w:r>
      <w:r w:rsidRPr="00351DB5">
        <w:rPr>
          <w:rFonts w:hint="cs"/>
          <w:sz w:val="27"/>
          <w:szCs w:val="27"/>
          <w:rtl/>
        </w:rPr>
        <w:t>ّ</w:t>
      </w:r>
      <w:r w:rsidRPr="00351DB5">
        <w:rPr>
          <w:sz w:val="27"/>
          <w:szCs w:val="27"/>
          <w:rtl/>
        </w:rPr>
        <w:t xml:space="preserve">ه لو لم يكن في حال الاستخفاف فلا حرمة فيه على ما ذكرتم </w:t>
      </w:r>
      <w:r w:rsidRPr="00351DB5">
        <w:rPr>
          <w:rFonts w:hint="cs"/>
          <w:sz w:val="27"/>
          <w:szCs w:val="27"/>
          <w:rtl/>
        </w:rPr>
        <w:t>سابقاً.</w:t>
      </w:r>
    </w:p>
    <w:p w14:paraId="59EEDF3E" w14:textId="4E4A8C30" w:rsidR="00FD6477" w:rsidRPr="00351DB5" w:rsidRDefault="00FD6477" w:rsidP="00FD6477">
      <w:pPr>
        <w:pStyle w:val="FootnoteText"/>
        <w:spacing w:line="192" w:lineRule="auto"/>
        <w:ind w:left="170" w:hanging="170"/>
        <w:rPr>
          <w:sz w:val="27"/>
          <w:szCs w:val="27"/>
          <w:rtl/>
        </w:rPr>
      </w:pPr>
      <w:r w:rsidRPr="00351DB5">
        <w:rPr>
          <w:rFonts w:hint="cs"/>
          <w:b/>
          <w:bCs/>
          <w:sz w:val="27"/>
          <w:szCs w:val="27"/>
          <w:rtl/>
        </w:rPr>
        <w:t>والجواب:</w:t>
      </w:r>
      <w:r w:rsidRPr="00351DB5">
        <w:rPr>
          <w:rFonts w:hint="cs"/>
          <w:sz w:val="27"/>
          <w:szCs w:val="27"/>
          <w:rtl/>
        </w:rPr>
        <w:t xml:space="preserve"> ما نقصده هو أنّه في </w:t>
      </w:r>
      <w:r w:rsidRPr="00351DB5">
        <w:rPr>
          <w:sz w:val="27"/>
          <w:szCs w:val="27"/>
          <w:rtl/>
        </w:rPr>
        <w:t>المورد الذي يكون الت</w:t>
      </w:r>
      <w:r w:rsidRPr="00351DB5">
        <w:rPr>
          <w:rFonts w:hint="cs"/>
          <w:sz w:val="27"/>
          <w:szCs w:val="27"/>
          <w:rtl/>
        </w:rPr>
        <w:t>أ</w:t>
      </w:r>
      <w:r w:rsidRPr="00351DB5">
        <w:rPr>
          <w:sz w:val="27"/>
          <w:szCs w:val="27"/>
          <w:rtl/>
        </w:rPr>
        <w:t>خير فيه حراما</w:t>
      </w:r>
      <w:r w:rsidRPr="00351DB5">
        <w:rPr>
          <w:rFonts w:hint="cs"/>
          <w:sz w:val="27"/>
          <w:szCs w:val="27"/>
          <w:rtl/>
        </w:rPr>
        <w:t>ً،</w:t>
      </w:r>
      <w:r w:rsidRPr="00351DB5">
        <w:rPr>
          <w:sz w:val="27"/>
          <w:szCs w:val="27"/>
          <w:rtl/>
        </w:rPr>
        <w:t xml:space="preserve"> لكن</w:t>
      </w:r>
      <w:r w:rsidRPr="00351DB5">
        <w:rPr>
          <w:rFonts w:hint="cs"/>
          <w:sz w:val="27"/>
          <w:szCs w:val="27"/>
          <w:rtl/>
        </w:rPr>
        <w:t>ّ</w:t>
      </w:r>
      <w:r w:rsidRPr="00351DB5">
        <w:rPr>
          <w:sz w:val="27"/>
          <w:szCs w:val="27"/>
          <w:rtl/>
        </w:rPr>
        <w:t xml:space="preserve">ه لا يترك </w:t>
      </w:r>
      <w:r w:rsidRPr="00351DB5">
        <w:rPr>
          <w:rFonts w:hint="cs"/>
          <w:sz w:val="27"/>
          <w:szCs w:val="27"/>
          <w:rtl/>
        </w:rPr>
        <w:t>أ</w:t>
      </w:r>
      <w:r w:rsidRPr="00351DB5">
        <w:rPr>
          <w:sz w:val="27"/>
          <w:szCs w:val="27"/>
          <w:rtl/>
        </w:rPr>
        <w:t>صل الحج</w:t>
      </w:r>
      <w:r w:rsidRPr="00351DB5">
        <w:rPr>
          <w:rFonts w:hint="cs"/>
          <w:sz w:val="27"/>
          <w:szCs w:val="27"/>
          <w:rtl/>
        </w:rPr>
        <w:t>ّ،</w:t>
      </w:r>
      <w:r w:rsidRPr="00351DB5">
        <w:rPr>
          <w:sz w:val="27"/>
          <w:szCs w:val="27"/>
          <w:rtl/>
        </w:rPr>
        <w:t xml:space="preserve"> بل يفعله</w:t>
      </w:r>
      <w:r w:rsidRPr="00351DB5">
        <w:rPr>
          <w:rFonts w:hint="cs"/>
          <w:sz w:val="27"/>
          <w:szCs w:val="27"/>
          <w:rtl/>
        </w:rPr>
        <w:t>،</w:t>
      </w:r>
      <w:r w:rsidRPr="00351DB5">
        <w:rPr>
          <w:sz w:val="27"/>
          <w:szCs w:val="27"/>
          <w:rtl/>
        </w:rPr>
        <w:t xml:space="preserve"> غايته يسو</w:t>
      </w:r>
      <w:r w:rsidRPr="00351DB5">
        <w:rPr>
          <w:rFonts w:hint="cs"/>
          <w:sz w:val="27"/>
          <w:szCs w:val="27"/>
          <w:rtl/>
        </w:rPr>
        <w:t>ّ</w:t>
      </w:r>
      <w:r w:rsidRPr="00351DB5">
        <w:rPr>
          <w:sz w:val="27"/>
          <w:szCs w:val="27"/>
          <w:rtl/>
        </w:rPr>
        <w:t>ف متهاوناً</w:t>
      </w:r>
      <w:r w:rsidRPr="00351DB5">
        <w:rPr>
          <w:rFonts w:hint="cs"/>
          <w:sz w:val="27"/>
          <w:szCs w:val="27"/>
          <w:rtl/>
        </w:rPr>
        <w:t>،</w:t>
      </w:r>
      <w:r w:rsidRPr="00351DB5">
        <w:rPr>
          <w:sz w:val="27"/>
          <w:szCs w:val="27"/>
          <w:rtl/>
        </w:rPr>
        <w:t xml:space="preserve"> فهذا ليس من الكبائر</w:t>
      </w:r>
      <w:r w:rsidRPr="00351DB5">
        <w:rPr>
          <w:rFonts w:hint="cs"/>
          <w:sz w:val="27"/>
          <w:szCs w:val="27"/>
          <w:rtl/>
        </w:rPr>
        <w:t>.</w:t>
      </w:r>
      <w:r w:rsidRPr="00351DB5">
        <w:rPr>
          <w:sz w:val="27"/>
          <w:szCs w:val="27"/>
          <w:rtl/>
        </w:rPr>
        <w:t xml:space="preserve"> </w:t>
      </w:r>
      <w:r w:rsidRPr="00351DB5">
        <w:rPr>
          <w:rFonts w:hint="cs"/>
          <w:sz w:val="27"/>
          <w:szCs w:val="27"/>
          <w:rtl/>
        </w:rPr>
        <w:t>أ</w:t>
      </w:r>
      <w:r w:rsidRPr="00351DB5">
        <w:rPr>
          <w:sz w:val="27"/>
          <w:szCs w:val="27"/>
          <w:rtl/>
        </w:rPr>
        <w:t>م</w:t>
      </w:r>
      <w:r w:rsidRPr="00351DB5">
        <w:rPr>
          <w:rFonts w:hint="cs"/>
          <w:sz w:val="27"/>
          <w:szCs w:val="27"/>
          <w:rtl/>
        </w:rPr>
        <w:t>ّ</w:t>
      </w:r>
      <w:r w:rsidRPr="00351DB5">
        <w:rPr>
          <w:sz w:val="27"/>
          <w:szCs w:val="27"/>
          <w:rtl/>
        </w:rPr>
        <w:t xml:space="preserve">ا </w:t>
      </w:r>
      <w:r w:rsidRPr="00351DB5">
        <w:rPr>
          <w:rFonts w:hint="cs"/>
          <w:sz w:val="27"/>
          <w:szCs w:val="27"/>
          <w:rtl/>
        </w:rPr>
        <w:t>أ</w:t>
      </w:r>
      <w:r w:rsidRPr="00351DB5">
        <w:rPr>
          <w:sz w:val="27"/>
          <w:szCs w:val="27"/>
          <w:rtl/>
        </w:rPr>
        <w:t>صل ال</w:t>
      </w:r>
      <w:r w:rsidRPr="00351DB5">
        <w:rPr>
          <w:rFonts w:hint="cs"/>
          <w:sz w:val="27"/>
          <w:szCs w:val="27"/>
          <w:rtl/>
        </w:rPr>
        <w:t>إ</w:t>
      </w:r>
      <w:r w:rsidRPr="00351DB5">
        <w:rPr>
          <w:sz w:val="27"/>
          <w:szCs w:val="27"/>
          <w:rtl/>
        </w:rPr>
        <w:t>عراض عن الحج</w:t>
      </w:r>
      <w:r w:rsidRPr="00351DB5">
        <w:rPr>
          <w:rFonts w:hint="cs"/>
          <w:sz w:val="27"/>
          <w:szCs w:val="27"/>
          <w:rtl/>
        </w:rPr>
        <w:t>ّ</w:t>
      </w:r>
      <w:r w:rsidRPr="00351DB5">
        <w:rPr>
          <w:sz w:val="27"/>
          <w:szCs w:val="27"/>
          <w:rtl/>
        </w:rPr>
        <w:t xml:space="preserve"> وتركه و</w:t>
      </w:r>
      <w:r w:rsidRPr="00351DB5">
        <w:rPr>
          <w:rFonts w:hint="cs"/>
          <w:sz w:val="27"/>
          <w:szCs w:val="27"/>
          <w:rtl/>
        </w:rPr>
        <w:t>إ</w:t>
      </w:r>
      <w:r w:rsidRPr="00351DB5">
        <w:rPr>
          <w:sz w:val="27"/>
          <w:szCs w:val="27"/>
          <w:rtl/>
        </w:rPr>
        <w:t>هماله التام</w:t>
      </w:r>
      <w:r w:rsidRPr="00351DB5">
        <w:rPr>
          <w:rFonts w:hint="cs"/>
          <w:sz w:val="27"/>
          <w:szCs w:val="27"/>
          <w:rtl/>
        </w:rPr>
        <w:t>،</w:t>
      </w:r>
      <w:r w:rsidRPr="00351DB5">
        <w:rPr>
          <w:sz w:val="27"/>
          <w:szCs w:val="27"/>
          <w:rtl/>
        </w:rPr>
        <w:t xml:space="preserve"> فهو من الكبائر</w:t>
      </w:r>
      <w:r w:rsidRPr="00351DB5">
        <w:rPr>
          <w:rFonts w:hint="cs"/>
          <w:sz w:val="27"/>
          <w:szCs w:val="27"/>
          <w:rtl/>
        </w:rPr>
        <w:t xml:space="preserve">. هذا </w:t>
      </w:r>
      <w:r w:rsidRPr="00351DB5">
        <w:rPr>
          <w:sz w:val="27"/>
          <w:szCs w:val="27"/>
          <w:rtl/>
        </w:rPr>
        <w:t>مضافا</w:t>
      </w:r>
      <w:r w:rsidRPr="00351DB5">
        <w:rPr>
          <w:rFonts w:hint="cs"/>
          <w:sz w:val="27"/>
          <w:szCs w:val="27"/>
          <w:rtl/>
        </w:rPr>
        <w:t>ً إلى أ</w:t>
      </w:r>
      <w:r w:rsidRPr="00351DB5">
        <w:rPr>
          <w:sz w:val="27"/>
          <w:szCs w:val="27"/>
          <w:rtl/>
        </w:rPr>
        <w:t>ن</w:t>
      </w:r>
      <w:r w:rsidRPr="00351DB5">
        <w:rPr>
          <w:rFonts w:hint="cs"/>
          <w:sz w:val="27"/>
          <w:szCs w:val="27"/>
          <w:rtl/>
        </w:rPr>
        <w:t>ّ</w:t>
      </w:r>
      <w:r w:rsidRPr="00351DB5">
        <w:rPr>
          <w:sz w:val="27"/>
          <w:szCs w:val="27"/>
          <w:rtl/>
        </w:rPr>
        <w:t>ه حتى على مبنى القائلين بوجوب الفوري</w:t>
      </w:r>
      <w:r w:rsidRPr="00351DB5">
        <w:rPr>
          <w:rFonts w:hint="cs"/>
          <w:sz w:val="27"/>
          <w:szCs w:val="27"/>
          <w:rtl/>
        </w:rPr>
        <w:t>ّ</w:t>
      </w:r>
      <w:r w:rsidRPr="00351DB5">
        <w:rPr>
          <w:sz w:val="27"/>
          <w:szCs w:val="27"/>
          <w:rtl/>
        </w:rPr>
        <w:t>ة</w:t>
      </w:r>
      <w:r w:rsidRPr="00351DB5">
        <w:rPr>
          <w:rFonts w:hint="cs"/>
          <w:sz w:val="27"/>
          <w:szCs w:val="27"/>
          <w:rtl/>
        </w:rPr>
        <w:t>،</w:t>
      </w:r>
      <w:r w:rsidRPr="00351DB5">
        <w:rPr>
          <w:sz w:val="27"/>
          <w:szCs w:val="27"/>
          <w:rtl/>
        </w:rPr>
        <w:t xml:space="preserve"> ف</w:t>
      </w:r>
      <w:r w:rsidRPr="00351DB5">
        <w:rPr>
          <w:rFonts w:hint="cs"/>
          <w:sz w:val="27"/>
          <w:szCs w:val="27"/>
          <w:rtl/>
        </w:rPr>
        <w:t>إ</w:t>
      </w:r>
      <w:r w:rsidRPr="00351DB5">
        <w:rPr>
          <w:sz w:val="27"/>
          <w:szCs w:val="27"/>
          <w:rtl/>
        </w:rPr>
        <w:t>ن</w:t>
      </w:r>
      <w:r w:rsidRPr="00351DB5">
        <w:rPr>
          <w:rFonts w:hint="cs"/>
          <w:sz w:val="27"/>
          <w:szCs w:val="27"/>
          <w:rtl/>
        </w:rPr>
        <w:t>ّ</w:t>
      </w:r>
      <w:r w:rsidRPr="00351DB5">
        <w:rPr>
          <w:sz w:val="27"/>
          <w:szCs w:val="27"/>
          <w:rtl/>
        </w:rPr>
        <w:t xml:space="preserve"> الت</w:t>
      </w:r>
      <w:r w:rsidRPr="00351DB5">
        <w:rPr>
          <w:rFonts w:hint="cs"/>
          <w:sz w:val="27"/>
          <w:szCs w:val="27"/>
          <w:rtl/>
        </w:rPr>
        <w:t>أ</w:t>
      </w:r>
      <w:r w:rsidRPr="00351DB5">
        <w:rPr>
          <w:sz w:val="27"/>
          <w:szCs w:val="27"/>
          <w:rtl/>
        </w:rPr>
        <w:t>خير لا يعني صدور الكبيرة</w:t>
      </w:r>
      <w:r w:rsidRPr="00351DB5">
        <w:rPr>
          <w:rFonts w:hint="cs"/>
          <w:sz w:val="27"/>
          <w:szCs w:val="27"/>
          <w:rtl/>
        </w:rPr>
        <w:t>،</w:t>
      </w:r>
      <w:r w:rsidRPr="00351DB5">
        <w:rPr>
          <w:sz w:val="27"/>
          <w:szCs w:val="27"/>
          <w:rtl/>
        </w:rPr>
        <w:t xml:space="preserve"> بل الكبيرة في ترك الحج</w:t>
      </w:r>
      <w:r w:rsidRPr="00351DB5">
        <w:rPr>
          <w:rFonts w:hint="cs"/>
          <w:sz w:val="27"/>
          <w:szCs w:val="27"/>
          <w:rtl/>
        </w:rPr>
        <w:t>ّ</w:t>
      </w:r>
      <w:r w:rsidRPr="00351DB5">
        <w:rPr>
          <w:sz w:val="27"/>
          <w:szCs w:val="27"/>
          <w:rtl/>
        </w:rPr>
        <w:t xml:space="preserve"> بالكلي</w:t>
      </w:r>
      <w:r w:rsidRPr="00351DB5">
        <w:rPr>
          <w:rFonts w:hint="cs"/>
          <w:sz w:val="27"/>
          <w:szCs w:val="27"/>
          <w:rtl/>
        </w:rPr>
        <w:t>ّ</w:t>
      </w:r>
      <w:r w:rsidRPr="00351DB5">
        <w:rPr>
          <w:sz w:val="27"/>
          <w:szCs w:val="27"/>
          <w:rtl/>
        </w:rPr>
        <w:t>ة</w:t>
      </w:r>
      <w:r w:rsidRPr="00351DB5">
        <w:rPr>
          <w:rFonts w:hint="cs"/>
          <w:sz w:val="27"/>
          <w:szCs w:val="27"/>
          <w:rtl/>
        </w:rPr>
        <w:t>.</w:t>
      </w:r>
    </w:p>
    <w:p w14:paraId="6490C2D7" w14:textId="7EA640CF" w:rsidR="000B1298" w:rsidRPr="00351DB5" w:rsidRDefault="000B1298" w:rsidP="000B1298">
      <w:pPr>
        <w:pStyle w:val="FootnoteText"/>
        <w:spacing w:line="192" w:lineRule="auto"/>
        <w:ind w:left="170" w:hanging="170"/>
        <w:rPr>
          <w:sz w:val="27"/>
          <w:szCs w:val="27"/>
          <w:rtl/>
        </w:rPr>
      </w:pPr>
      <w:r w:rsidRPr="00351DB5">
        <w:rPr>
          <w:rFonts w:hint="cs"/>
          <w:b/>
          <w:bCs/>
          <w:sz w:val="27"/>
          <w:szCs w:val="27"/>
          <w:rtl/>
        </w:rPr>
        <w:t>وقد تقول:</w:t>
      </w:r>
      <w:r w:rsidRPr="00351DB5">
        <w:rPr>
          <w:rFonts w:hint="cs"/>
          <w:sz w:val="27"/>
          <w:szCs w:val="27"/>
          <w:rtl/>
        </w:rPr>
        <w:t xml:space="preserve"> لقد أشرتم إل</w:t>
      </w:r>
      <w:r w:rsidRPr="00351DB5">
        <w:rPr>
          <w:sz w:val="27"/>
          <w:szCs w:val="27"/>
          <w:rtl/>
        </w:rPr>
        <w:t>ى أنّ الواجب هو عدم الاستخفاف والاستهانة بأمر المولى، ولكن</w:t>
      </w:r>
      <w:r w:rsidRPr="00351DB5">
        <w:rPr>
          <w:rFonts w:hint="cs"/>
          <w:sz w:val="27"/>
          <w:szCs w:val="27"/>
          <w:rtl/>
        </w:rPr>
        <w:t>ّ</w:t>
      </w:r>
      <w:r w:rsidRPr="00351DB5">
        <w:rPr>
          <w:sz w:val="27"/>
          <w:szCs w:val="27"/>
          <w:rtl/>
        </w:rPr>
        <w:t xml:space="preserve"> حدّ الاستخفاف والاستهانة إنّما يُشخّص بالاعتماد على فهم مفاد الأمر؛ لأنّ الاستخفاف بأمر المولى يساوق تركه وإهماله، أو عدم الإتيان به في زمانه المقتضي، وفهم الزمان المقتضي</w:t>
      </w:r>
      <w:r w:rsidRPr="00351DB5">
        <w:rPr>
          <w:rFonts w:hint="cs"/>
          <w:sz w:val="27"/>
          <w:szCs w:val="27"/>
          <w:rtl/>
        </w:rPr>
        <w:t xml:space="preserve"> ـ</w:t>
      </w:r>
      <w:r w:rsidRPr="00351DB5">
        <w:rPr>
          <w:sz w:val="27"/>
          <w:szCs w:val="27"/>
          <w:rtl/>
        </w:rPr>
        <w:t xml:space="preserve"> أي الحدّ الذي يوجب تجاوزه الاستخفاف بأمر المولى</w:t>
      </w:r>
      <w:r w:rsidRPr="00351DB5">
        <w:rPr>
          <w:rFonts w:hint="cs"/>
          <w:sz w:val="27"/>
          <w:szCs w:val="27"/>
          <w:rtl/>
        </w:rPr>
        <w:t xml:space="preserve"> ـ</w:t>
      </w:r>
      <w:r w:rsidRPr="00351DB5">
        <w:rPr>
          <w:sz w:val="27"/>
          <w:szCs w:val="27"/>
          <w:rtl/>
        </w:rPr>
        <w:t xml:space="preserve"> منوطٌ بفهم مقتضى الأمر نفس</w:t>
      </w:r>
      <w:r w:rsidRPr="00351DB5">
        <w:rPr>
          <w:rFonts w:hint="cs"/>
          <w:sz w:val="27"/>
          <w:szCs w:val="27"/>
          <w:rtl/>
        </w:rPr>
        <w:t>ه، و</w:t>
      </w:r>
      <w:r w:rsidRPr="00351DB5">
        <w:rPr>
          <w:sz w:val="27"/>
          <w:szCs w:val="27"/>
          <w:rtl/>
        </w:rPr>
        <w:t>مقتضيات الأوامر تختلف، فالأمر بالإتيان بالماء يغاير الأمر بشراء ساعة، ولكن بالجملة ما لم يُصرّح بالفورية، فلا يدلّ الأمر عليه</w:t>
      </w:r>
      <w:r w:rsidRPr="00351DB5">
        <w:rPr>
          <w:rFonts w:hint="cs"/>
          <w:sz w:val="27"/>
          <w:szCs w:val="27"/>
          <w:rtl/>
        </w:rPr>
        <w:t>ا، ف</w:t>
      </w:r>
      <w:r w:rsidRPr="00351DB5">
        <w:rPr>
          <w:sz w:val="27"/>
          <w:szCs w:val="27"/>
          <w:rtl/>
        </w:rPr>
        <w:t>استكشاف مقتضى الأمر من حيث الفوري</w:t>
      </w:r>
      <w:r w:rsidRPr="00351DB5">
        <w:rPr>
          <w:rFonts w:hint="cs"/>
          <w:sz w:val="27"/>
          <w:szCs w:val="27"/>
          <w:rtl/>
        </w:rPr>
        <w:t>ّ</w:t>
      </w:r>
      <w:r w:rsidRPr="00351DB5">
        <w:rPr>
          <w:sz w:val="27"/>
          <w:szCs w:val="27"/>
          <w:rtl/>
        </w:rPr>
        <w:t xml:space="preserve">ة والتراخي </w:t>
      </w:r>
      <w:r w:rsidR="00563749" w:rsidRPr="00351DB5">
        <w:rPr>
          <w:rFonts w:hint="cs"/>
          <w:sz w:val="27"/>
          <w:szCs w:val="27"/>
          <w:rtl/>
        </w:rPr>
        <w:t xml:space="preserve">يكون </w:t>
      </w:r>
      <w:r w:rsidRPr="00351DB5">
        <w:rPr>
          <w:sz w:val="27"/>
          <w:szCs w:val="27"/>
          <w:rtl/>
        </w:rPr>
        <w:t>بملاحظة مناسبات الحكم والموضوع، إلّا أنّه يبدو أنّ تأخير الحجّ إلى العام القابل</w:t>
      </w:r>
      <w:r w:rsidRPr="00351DB5">
        <w:rPr>
          <w:rFonts w:hint="cs"/>
          <w:sz w:val="27"/>
          <w:szCs w:val="27"/>
          <w:rtl/>
        </w:rPr>
        <w:t xml:space="preserve"> ـ</w:t>
      </w:r>
      <w:r w:rsidRPr="00351DB5">
        <w:rPr>
          <w:sz w:val="27"/>
          <w:szCs w:val="27"/>
          <w:rtl/>
        </w:rPr>
        <w:t xml:space="preserve"> على أقلّ تقدير</w:t>
      </w:r>
      <w:r w:rsidRPr="00351DB5">
        <w:rPr>
          <w:rFonts w:hint="cs"/>
          <w:sz w:val="27"/>
          <w:szCs w:val="27"/>
          <w:rtl/>
        </w:rPr>
        <w:t xml:space="preserve"> ـ</w:t>
      </w:r>
      <w:r w:rsidRPr="00351DB5">
        <w:rPr>
          <w:sz w:val="27"/>
          <w:szCs w:val="27"/>
          <w:rtl/>
        </w:rPr>
        <w:t xml:space="preserve"> يُعدّ مصداقاً للاستخفاف؛ ولنتصوّر في مثال شراء الساعة</w:t>
      </w:r>
      <w:r w:rsidRPr="00351DB5">
        <w:rPr>
          <w:rFonts w:hint="cs"/>
          <w:sz w:val="27"/>
          <w:szCs w:val="27"/>
          <w:rtl/>
        </w:rPr>
        <w:t>،</w:t>
      </w:r>
      <w:r w:rsidRPr="00351DB5">
        <w:rPr>
          <w:sz w:val="27"/>
          <w:szCs w:val="27"/>
          <w:rtl/>
        </w:rPr>
        <w:t xml:space="preserve"> لو أمر المولى عبده قائلاً: «متى تيسّر لك فاشترِ لي ساعة»، فإذا تيسّر ذلك للعبد، فذهب مثلاً إلى سوق الساعات أو كان بالقرب منه، فامتنع عن الشراء من غير «عذر»، أفلا يكون قد خالف مقتضى الأمر</w:t>
      </w:r>
      <w:r w:rsidRPr="00351DB5">
        <w:rPr>
          <w:rFonts w:hint="cs"/>
          <w:sz w:val="27"/>
          <w:szCs w:val="27"/>
          <w:rtl/>
        </w:rPr>
        <w:t xml:space="preserve">؟! والمفهوم من </w:t>
      </w:r>
      <w:r w:rsidRPr="00351DB5">
        <w:rPr>
          <w:sz w:val="27"/>
          <w:szCs w:val="27"/>
          <w:rtl/>
        </w:rPr>
        <w:t>الأمر بالحجّ المنوط بالاستطاعة من هذا القبيل أيضاً، وقيد «الاستطاعة» بنفسه يعني أنّ المطالبة قد صارت فعلية بمجرد تحقّق الاستطاعة، فلو أخّر العبدُ العملَ إلى العام القابل من دون عذر، لكان ذلك استخفافاً؛ لأنّ المتبادر من الأمر أنّه يدعو المكلّف إلى الإتيان بالعمل من اللحظة الأولى لفعليّت</w:t>
      </w:r>
      <w:r w:rsidRPr="00351DB5">
        <w:rPr>
          <w:rFonts w:hint="cs"/>
          <w:sz w:val="27"/>
          <w:szCs w:val="27"/>
          <w:rtl/>
        </w:rPr>
        <w:t>ه.</w:t>
      </w:r>
    </w:p>
    <w:p w14:paraId="39A24F70" w14:textId="6AD9F0AC" w:rsidR="00670624" w:rsidRPr="00351DB5" w:rsidRDefault="000B1298" w:rsidP="00670624">
      <w:pPr>
        <w:pStyle w:val="FootnoteText"/>
        <w:spacing w:line="192" w:lineRule="auto"/>
        <w:ind w:left="170" w:hanging="170"/>
        <w:rPr>
          <w:sz w:val="27"/>
          <w:szCs w:val="27"/>
          <w:rtl/>
        </w:rPr>
      </w:pPr>
      <w:r w:rsidRPr="00351DB5">
        <w:rPr>
          <w:rFonts w:hint="cs"/>
          <w:b/>
          <w:bCs/>
          <w:sz w:val="27"/>
          <w:szCs w:val="27"/>
          <w:rtl/>
        </w:rPr>
        <w:t>والجواب:</w:t>
      </w:r>
      <w:r w:rsidRPr="00351DB5">
        <w:rPr>
          <w:rFonts w:hint="cs"/>
          <w:sz w:val="27"/>
          <w:szCs w:val="27"/>
          <w:rtl/>
        </w:rPr>
        <w:t xml:space="preserve"> إ</w:t>
      </w:r>
      <w:r w:rsidRPr="00351DB5">
        <w:rPr>
          <w:sz w:val="27"/>
          <w:szCs w:val="27"/>
          <w:rtl/>
        </w:rPr>
        <w:t>ن</w:t>
      </w:r>
      <w:r w:rsidRPr="00351DB5">
        <w:rPr>
          <w:rFonts w:hint="cs"/>
          <w:sz w:val="27"/>
          <w:szCs w:val="27"/>
          <w:rtl/>
        </w:rPr>
        <w:t>ّ</w:t>
      </w:r>
      <w:r w:rsidRPr="00351DB5">
        <w:rPr>
          <w:sz w:val="27"/>
          <w:szCs w:val="27"/>
          <w:rtl/>
        </w:rPr>
        <w:t xml:space="preserve"> الاستطاعة شرط وجوب لا شرط واجب، فهذا مثل</w:t>
      </w:r>
      <w:r w:rsidRPr="00351DB5">
        <w:rPr>
          <w:rFonts w:hint="cs"/>
          <w:sz w:val="27"/>
          <w:szCs w:val="27"/>
          <w:rtl/>
        </w:rPr>
        <w:t>: إ</w:t>
      </w:r>
      <w:r w:rsidRPr="00351DB5">
        <w:rPr>
          <w:sz w:val="27"/>
          <w:szCs w:val="27"/>
          <w:rtl/>
        </w:rPr>
        <w:t xml:space="preserve">ذا زالت الشمس فصلّ، فهل </w:t>
      </w:r>
      <w:r w:rsidRPr="00351DB5">
        <w:rPr>
          <w:rFonts w:hint="cs"/>
          <w:sz w:val="27"/>
          <w:szCs w:val="27"/>
          <w:rtl/>
        </w:rPr>
        <w:t>يُ</w:t>
      </w:r>
      <w:r w:rsidRPr="00351DB5">
        <w:rPr>
          <w:sz w:val="27"/>
          <w:szCs w:val="27"/>
          <w:rtl/>
        </w:rPr>
        <w:t xml:space="preserve">فهم منها الصلاة في </w:t>
      </w:r>
      <w:r w:rsidRPr="00351DB5">
        <w:rPr>
          <w:rFonts w:hint="cs"/>
          <w:sz w:val="27"/>
          <w:szCs w:val="27"/>
          <w:rtl/>
        </w:rPr>
        <w:t>أ</w:t>
      </w:r>
      <w:r w:rsidRPr="00351DB5">
        <w:rPr>
          <w:sz w:val="27"/>
          <w:szCs w:val="27"/>
          <w:rtl/>
        </w:rPr>
        <w:t>و</w:t>
      </w:r>
      <w:r w:rsidRPr="00351DB5">
        <w:rPr>
          <w:rFonts w:hint="cs"/>
          <w:sz w:val="27"/>
          <w:szCs w:val="27"/>
          <w:rtl/>
        </w:rPr>
        <w:t>ّ</w:t>
      </w:r>
      <w:r w:rsidRPr="00351DB5">
        <w:rPr>
          <w:sz w:val="27"/>
          <w:szCs w:val="27"/>
          <w:rtl/>
        </w:rPr>
        <w:t>ل ال</w:t>
      </w:r>
      <w:r w:rsidRPr="00351DB5">
        <w:rPr>
          <w:rFonts w:hint="cs"/>
          <w:sz w:val="27"/>
          <w:szCs w:val="27"/>
          <w:rtl/>
        </w:rPr>
        <w:t>و</w:t>
      </w:r>
      <w:r w:rsidRPr="00351DB5">
        <w:rPr>
          <w:sz w:val="27"/>
          <w:szCs w:val="27"/>
          <w:rtl/>
        </w:rPr>
        <w:t xml:space="preserve">قت خاصّة </w:t>
      </w:r>
      <w:r w:rsidRPr="00351DB5">
        <w:rPr>
          <w:rFonts w:hint="cs"/>
          <w:sz w:val="27"/>
          <w:szCs w:val="27"/>
          <w:rtl/>
        </w:rPr>
        <w:t>إ</w:t>
      </w:r>
      <w:r w:rsidRPr="00351DB5">
        <w:rPr>
          <w:sz w:val="27"/>
          <w:szCs w:val="27"/>
          <w:rtl/>
        </w:rPr>
        <w:t>لا ما خرج بالدليل</w:t>
      </w:r>
      <w:r w:rsidRPr="00351DB5">
        <w:rPr>
          <w:rFonts w:hint="cs"/>
          <w:sz w:val="27"/>
          <w:szCs w:val="27"/>
          <w:rtl/>
        </w:rPr>
        <w:t xml:space="preserve">؟! والسبب في عدم فهم ذلك </w:t>
      </w:r>
      <w:r w:rsidRPr="00351DB5">
        <w:rPr>
          <w:sz w:val="27"/>
          <w:szCs w:val="27"/>
          <w:rtl/>
        </w:rPr>
        <w:t>أنّ المراد بيان شرط الوجوب</w:t>
      </w:r>
      <w:r w:rsidRPr="00351DB5">
        <w:rPr>
          <w:rFonts w:hint="cs"/>
          <w:sz w:val="27"/>
          <w:szCs w:val="27"/>
          <w:rtl/>
        </w:rPr>
        <w:t>،</w:t>
      </w:r>
      <w:r w:rsidRPr="00351DB5">
        <w:rPr>
          <w:sz w:val="27"/>
          <w:szCs w:val="27"/>
          <w:rtl/>
        </w:rPr>
        <w:t xml:space="preserve"> ومتى يكون تحق</w:t>
      </w:r>
      <w:r w:rsidRPr="00351DB5">
        <w:rPr>
          <w:rFonts w:hint="cs"/>
          <w:sz w:val="27"/>
          <w:szCs w:val="27"/>
          <w:rtl/>
        </w:rPr>
        <w:t>ّ</w:t>
      </w:r>
      <w:r w:rsidRPr="00351DB5">
        <w:rPr>
          <w:sz w:val="27"/>
          <w:szCs w:val="27"/>
          <w:rtl/>
        </w:rPr>
        <w:t>ق الوجوب في عهدتك، لا بيان زمان صدور الفعل منك، أو مد</w:t>
      </w:r>
      <w:r w:rsidRPr="00351DB5">
        <w:rPr>
          <w:rFonts w:hint="cs"/>
          <w:sz w:val="27"/>
          <w:szCs w:val="27"/>
          <w:rtl/>
        </w:rPr>
        <w:t>ّ</w:t>
      </w:r>
      <w:r w:rsidRPr="00351DB5">
        <w:rPr>
          <w:sz w:val="27"/>
          <w:szCs w:val="27"/>
          <w:rtl/>
        </w:rPr>
        <w:t>ة الفعل</w:t>
      </w:r>
      <w:r w:rsidRPr="00351DB5">
        <w:rPr>
          <w:rFonts w:hint="cs"/>
          <w:sz w:val="27"/>
          <w:szCs w:val="27"/>
          <w:rtl/>
        </w:rPr>
        <w:t>،</w:t>
      </w:r>
      <w:r w:rsidRPr="00351DB5">
        <w:rPr>
          <w:sz w:val="27"/>
          <w:szCs w:val="27"/>
          <w:rtl/>
        </w:rPr>
        <w:t xml:space="preserve"> ومتى يمكنك ال</w:t>
      </w:r>
      <w:r w:rsidRPr="00351DB5">
        <w:rPr>
          <w:rFonts w:hint="cs"/>
          <w:sz w:val="27"/>
          <w:szCs w:val="27"/>
          <w:rtl/>
        </w:rPr>
        <w:t>إ</w:t>
      </w:r>
      <w:r w:rsidRPr="00351DB5">
        <w:rPr>
          <w:sz w:val="27"/>
          <w:szCs w:val="27"/>
          <w:rtl/>
        </w:rPr>
        <w:t>تيان به</w:t>
      </w:r>
      <w:r w:rsidRPr="00351DB5">
        <w:rPr>
          <w:rFonts w:hint="cs"/>
          <w:sz w:val="27"/>
          <w:szCs w:val="27"/>
          <w:rtl/>
        </w:rPr>
        <w:t>.</w:t>
      </w:r>
    </w:p>
  </w:footnote>
  <w:footnote w:id="7">
    <w:p w14:paraId="12E08747" w14:textId="77777777" w:rsidR="00670624" w:rsidRPr="00351DB5" w:rsidRDefault="00670624" w:rsidP="00CB3486">
      <w:pPr>
        <w:pStyle w:val="FootnoteText"/>
        <w:spacing w:line="192" w:lineRule="auto"/>
        <w:ind w:left="170" w:hanging="170"/>
        <w:rPr>
          <w:sz w:val="27"/>
          <w:szCs w:val="27"/>
          <w:rtl/>
        </w:rPr>
      </w:pPr>
    </w:p>
    <w:p w14:paraId="3C2837EF" w14:textId="59DA6F46" w:rsidR="00670624" w:rsidRPr="00351DB5" w:rsidRDefault="00670624" w:rsidP="00CB3486">
      <w:pPr>
        <w:pStyle w:val="FootnoteText"/>
        <w:spacing w:line="192" w:lineRule="auto"/>
        <w:ind w:left="170" w:hanging="170"/>
        <w:rPr>
          <w:b/>
          <w:bCs/>
          <w:sz w:val="27"/>
          <w:szCs w:val="27"/>
          <w:rtl/>
        </w:rPr>
      </w:pPr>
      <w:r w:rsidRPr="00351DB5">
        <w:rPr>
          <w:rFonts w:hint="cs"/>
          <w:b/>
          <w:bCs/>
          <w:sz w:val="27"/>
          <w:szCs w:val="27"/>
          <w:rtl/>
        </w:rPr>
        <w:t>لزوم تهيئة المقدّمات حتى لو كان الحجّ سوف يقع في العام اللاحق (مثال معاصر)</w:t>
      </w:r>
    </w:p>
    <w:p w14:paraId="76CDFFBE" w14:textId="4AB27B12" w:rsidR="00294792" w:rsidRPr="00351DB5" w:rsidRDefault="001E2578" w:rsidP="00CB3486">
      <w:pPr>
        <w:pStyle w:val="FootnoteText"/>
        <w:spacing w:line="192" w:lineRule="auto"/>
        <w:ind w:left="170" w:hanging="170"/>
        <w:rPr>
          <w:sz w:val="27"/>
          <w:szCs w:val="27"/>
          <w:rtl/>
        </w:rPr>
      </w:pPr>
      <w:r w:rsidRPr="00351DB5">
        <w:rPr>
          <w:sz w:val="27"/>
          <w:szCs w:val="27"/>
          <w:rtl/>
        </w:rPr>
        <w:t>(</w:t>
      </w:r>
      <w:r w:rsidRPr="00351DB5">
        <w:rPr>
          <w:sz w:val="27"/>
          <w:szCs w:val="27"/>
          <w:rtl/>
        </w:rPr>
        <w:footnoteRef/>
      </w:r>
      <w:r w:rsidRPr="00351DB5">
        <w:rPr>
          <w:sz w:val="27"/>
          <w:szCs w:val="27"/>
          <w:rtl/>
        </w:rPr>
        <w:t>)</w:t>
      </w:r>
      <w:r w:rsidRPr="00351DB5">
        <w:rPr>
          <w:rFonts w:hint="cs"/>
          <w:sz w:val="27"/>
          <w:szCs w:val="27"/>
          <w:rtl/>
        </w:rPr>
        <w:t xml:space="preserve"> لكون ذلك من مقدّمات الواجب.</w:t>
      </w:r>
      <w:r w:rsidR="00CB3486" w:rsidRPr="00351DB5">
        <w:rPr>
          <w:rFonts w:hint="cs"/>
          <w:sz w:val="27"/>
          <w:szCs w:val="27"/>
          <w:rtl/>
        </w:rPr>
        <w:t xml:space="preserve"> وهذا واضح، لكنّ ظاهرةً استجدّت اليوم تندرج ضمن هذه المسألة، ومن الضروري الإشارة إليها، وهي أنّه في بعض الدول الإسلاميّة يقوم المستطيعون بتسجيل أسمائهم للحجّ ويقدّمون مبلغاً ماليّاً، فتوضع أسماؤهم في قرعة، فيستخرج اسم بعضهم هذا العام، ويبقى البقيّة للأعوام القادمة، وهكذا، وهنا يجب على المستطيع أن يبادر لتهيئة هذه المقدّمات (من التسجيل في الدوائر الرسميّة و</w:t>
      </w:r>
      <w:r w:rsidR="003E219D" w:rsidRPr="00351DB5">
        <w:rPr>
          <w:rFonts w:hint="cs"/>
          <w:sz w:val="27"/>
          <w:szCs w:val="27"/>
          <w:rtl/>
        </w:rPr>
        <w:t xml:space="preserve">حجز وديعة مالية في الحساب البنكي </w:t>
      </w:r>
      <w:r w:rsidR="00CB3486" w:rsidRPr="00351DB5">
        <w:rPr>
          <w:rFonts w:hint="cs"/>
          <w:sz w:val="27"/>
          <w:szCs w:val="27"/>
          <w:rtl/>
        </w:rPr>
        <w:t>وغير ذلك) حتى لو كان الحجّ لن يقع إلا في الأعوام القادمة، وهذا أمر ضروري ومهم، فلو علم أنّ المقدّمات اليوم هي مقدّمات للواجب الذي يمكنه الإتيان به في الأعوام القادمة وجب، هذا كلّه بصرف النظر عن مسألة أخذ تخلية السرب في الاستطاعة، مما سنبحثه لاحقاً إن شاء الله.</w:t>
      </w:r>
    </w:p>
    <w:p w14:paraId="2404FCF0" w14:textId="77777777" w:rsidR="00CB3486" w:rsidRPr="00351DB5" w:rsidRDefault="00CB3486" w:rsidP="00CB3486">
      <w:pPr>
        <w:pStyle w:val="FootnoteText"/>
        <w:spacing w:line="192" w:lineRule="auto"/>
        <w:ind w:left="170" w:hanging="170"/>
        <w:rPr>
          <w:sz w:val="27"/>
          <w:szCs w:val="27"/>
          <w:rtl/>
        </w:rPr>
      </w:pPr>
    </w:p>
    <w:p w14:paraId="3C598EA2" w14:textId="64766B51" w:rsidR="00294792" w:rsidRPr="00351DB5" w:rsidRDefault="00294792" w:rsidP="001E2578">
      <w:pPr>
        <w:pStyle w:val="FootnoteText"/>
        <w:spacing w:line="192" w:lineRule="auto"/>
        <w:ind w:left="170" w:hanging="170"/>
        <w:rPr>
          <w:b/>
          <w:bCs/>
          <w:sz w:val="27"/>
          <w:szCs w:val="27"/>
          <w:rtl/>
        </w:rPr>
      </w:pPr>
      <w:r w:rsidRPr="00351DB5">
        <w:rPr>
          <w:rFonts w:hint="cs"/>
          <w:b/>
          <w:bCs/>
          <w:sz w:val="27"/>
          <w:szCs w:val="27"/>
          <w:rtl/>
        </w:rPr>
        <w:t>هل تتطلّب الفوريّة الخروج إلى الحجّ في أوّل أزمنة الخروج المتوفّرة أو لا؟</w:t>
      </w:r>
    </w:p>
  </w:footnote>
  <w:footnote w:id="8">
    <w:p w14:paraId="0628931E" w14:textId="77777777" w:rsidR="001E2578" w:rsidRPr="00351DB5" w:rsidRDefault="001E2578" w:rsidP="001E2578">
      <w:pPr>
        <w:pStyle w:val="FootnoteText"/>
        <w:spacing w:line="192" w:lineRule="auto"/>
        <w:ind w:left="170" w:hanging="170"/>
        <w:rPr>
          <w:sz w:val="27"/>
          <w:szCs w:val="27"/>
          <w:rtl/>
        </w:rPr>
      </w:pPr>
      <w:r w:rsidRPr="00351DB5">
        <w:rPr>
          <w:sz w:val="27"/>
          <w:szCs w:val="27"/>
          <w:rtl/>
        </w:rPr>
        <w:t>(</w:t>
      </w:r>
      <w:r w:rsidRPr="00351DB5">
        <w:rPr>
          <w:sz w:val="27"/>
          <w:szCs w:val="27"/>
          <w:rtl/>
        </w:rPr>
        <w:footnoteRef/>
      </w:r>
      <w:r w:rsidRPr="00351DB5">
        <w:rPr>
          <w:sz w:val="27"/>
          <w:szCs w:val="27"/>
          <w:rtl/>
        </w:rPr>
        <w:t>)</w:t>
      </w:r>
      <w:r w:rsidRPr="00351DB5">
        <w:rPr>
          <w:rFonts w:hint="cs"/>
          <w:sz w:val="27"/>
          <w:szCs w:val="27"/>
          <w:rtl/>
        </w:rPr>
        <w:t xml:space="preserve"> هنا توجد ثلاثة آراء عمدة:</w:t>
      </w:r>
    </w:p>
    <w:p w14:paraId="06114834" w14:textId="48C38CE1" w:rsidR="001E2578" w:rsidRPr="00351DB5" w:rsidRDefault="001E2578" w:rsidP="001E2578">
      <w:pPr>
        <w:pStyle w:val="FootnoteText"/>
        <w:spacing w:line="192" w:lineRule="auto"/>
        <w:ind w:left="170" w:hanging="170"/>
        <w:rPr>
          <w:sz w:val="27"/>
          <w:szCs w:val="27"/>
          <w:rtl/>
        </w:rPr>
      </w:pPr>
      <w:r w:rsidRPr="00351DB5">
        <w:rPr>
          <w:rFonts w:hint="cs"/>
          <w:b/>
          <w:bCs/>
          <w:sz w:val="27"/>
          <w:szCs w:val="27"/>
          <w:rtl/>
        </w:rPr>
        <w:t>الرأي الأوّل:</w:t>
      </w:r>
      <w:r w:rsidRPr="00351DB5">
        <w:rPr>
          <w:rFonts w:hint="cs"/>
          <w:sz w:val="27"/>
          <w:szCs w:val="27"/>
          <w:rtl/>
        </w:rPr>
        <w:t xml:space="preserve"> ما ذهب إليه السيد الماتن وكثيرون، من أنّ التأخير في الخروج مع المجموعة الثانية جائز لكنّه مشروط بالوثوق.</w:t>
      </w:r>
    </w:p>
    <w:p w14:paraId="139E5B08" w14:textId="2B4BEE58" w:rsidR="001E2578" w:rsidRPr="00351DB5" w:rsidRDefault="001E2578" w:rsidP="001E2578">
      <w:pPr>
        <w:pStyle w:val="FootnoteText"/>
        <w:spacing w:line="192" w:lineRule="auto"/>
        <w:ind w:left="170" w:hanging="170"/>
        <w:rPr>
          <w:sz w:val="27"/>
          <w:szCs w:val="27"/>
          <w:rtl/>
        </w:rPr>
      </w:pPr>
      <w:r w:rsidRPr="00351DB5">
        <w:rPr>
          <w:rFonts w:hint="cs"/>
          <w:b/>
          <w:bCs/>
          <w:sz w:val="27"/>
          <w:szCs w:val="27"/>
          <w:rtl/>
        </w:rPr>
        <w:t>الرأي الثاني:</w:t>
      </w:r>
      <w:r w:rsidRPr="00351DB5">
        <w:rPr>
          <w:rFonts w:hint="cs"/>
          <w:sz w:val="27"/>
          <w:szCs w:val="27"/>
          <w:rtl/>
        </w:rPr>
        <w:t xml:space="preserve"> ما نُسب للسيد العاملي صاحب المدارك، من أنّ التأخير جائز مع احتمال إمكانيّة الخروج مع المجموعة الثانية، ولا يلزم الوثوق.</w:t>
      </w:r>
    </w:p>
    <w:p w14:paraId="545BA91A" w14:textId="2D5F9FE4" w:rsidR="001E2578" w:rsidRPr="00351DB5" w:rsidRDefault="001E2578" w:rsidP="001E2578">
      <w:pPr>
        <w:pStyle w:val="FootnoteText"/>
        <w:spacing w:line="192" w:lineRule="auto"/>
        <w:ind w:left="170" w:hanging="170"/>
        <w:rPr>
          <w:sz w:val="27"/>
          <w:szCs w:val="27"/>
          <w:rtl/>
        </w:rPr>
      </w:pPr>
      <w:r w:rsidRPr="00351DB5">
        <w:rPr>
          <w:rFonts w:hint="cs"/>
          <w:b/>
          <w:bCs/>
          <w:sz w:val="27"/>
          <w:szCs w:val="27"/>
          <w:rtl/>
        </w:rPr>
        <w:t>الرأي الثالث:</w:t>
      </w:r>
      <w:r w:rsidRPr="00351DB5">
        <w:rPr>
          <w:rFonts w:hint="cs"/>
          <w:sz w:val="27"/>
          <w:szCs w:val="27"/>
          <w:rtl/>
        </w:rPr>
        <w:t xml:space="preserve"> ما نُسب للشهيد الثاني، من لزوم الخروج مع أوّل مجموعة خارجة، ولا يجوز التأخير مطلقاً.</w:t>
      </w:r>
    </w:p>
    <w:p w14:paraId="04AB0E63" w14:textId="7B6F041B" w:rsidR="00752740" w:rsidRPr="00351DB5" w:rsidRDefault="00752740" w:rsidP="001E2578">
      <w:pPr>
        <w:pStyle w:val="FootnoteText"/>
        <w:spacing w:line="192" w:lineRule="auto"/>
        <w:ind w:left="170" w:hanging="170"/>
        <w:rPr>
          <w:sz w:val="27"/>
          <w:szCs w:val="27"/>
          <w:rtl/>
        </w:rPr>
      </w:pPr>
      <w:r w:rsidRPr="00351DB5">
        <w:rPr>
          <w:rFonts w:hint="cs"/>
          <w:b/>
          <w:bCs/>
          <w:sz w:val="27"/>
          <w:szCs w:val="27"/>
          <w:rtl/>
        </w:rPr>
        <w:t>وقد استند السيد الماتن وآخرون هنا</w:t>
      </w:r>
      <w:r w:rsidRPr="00351DB5">
        <w:rPr>
          <w:rFonts w:hint="cs"/>
          <w:sz w:val="27"/>
          <w:szCs w:val="27"/>
          <w:rtl/>
        </w:rPr>
        <w:t xml:space="preserve"> إلى أنّه لا دليل على لزوم الخروج مع المجموعة الأولى </w:t>
      </w:r>
      <w:r w:rsidR="00753EAE" w:rsidRPr="00351DB5">
        <w:rPr>
          <w:rFonts w:hint="cs"/>
          <w:sz w:val="27"/>
          <w:szCs w:val="27"/>
          <w:rtl/>
        </w:rPr>
        <w:t xml:space="preserve">(الحملة الأولى) </w:t>
      </w:r>
      <w:r w:rsidRPr="00351DB5">
        <w:rPr>
          <w:rFonts w:hint="cs"/>
          <w:sz w:val="27"/>
          <w:szCs w:val="27"/>
          <w:rtl/>
        </w:rPr>
        <w:t>ما دام واثقاً من تحقيقه الواجب؛ نتيجة وثوقه بإمكانيّة الخروج مع المجموعة الثانية، كما أنّه لا يكفي الاحتمال؛ لأنّ الاحتمال معناه عدم وثوقه بتحقيق الامتثال، بحيث إنّ العقلاء يرون أنّه خالف التكليف في هذه الحال</w:t>
      </w:r>
      <w:r w:rsidR="00D343CB" w:rsidRPr="00351DB5">
        <w:rPr>
          <w:rFonts w:hint="cs"/>
          <w:sz w:val="27"/>
          <w:szCs w:val="27"/>
          <w:rtl/>
        </w:rPr>
        <w:t>.</w:t>
      </w:r>
    </w:p>
    <w:p w14:paraId="5D7EFF21" w14:textId="2BEBADB5" w:rsidR="003D5B01" w:rsidRPr="00351DB5" w:rsidRDefault="002938C3" w:rsidP="001E2578">
      <w:pPr>
        <w:pStyle w:val="FootnoteText"/>
        <w:spacing w:line="192" w:lineRule="auto"/>
        <w:ind w:left="170" w:hanging="170"/>
        <w:rPr>
          <w:sz w:val="27"/>
          <w:szCs w:val="27"/>
          <w:rtl/>
        </w:rPr>
      </w:pPr>
      <w:r w:rsidRPr="00351DB5">
        <w:rPr>
          <w:rFonts w:hint="cs"/>
          <w:sz w:val="27"/>
          <w:szCs w:val="27"/>
          <w:rtl/>
        </w:rPr>
        <w:t>وفي ال</w:t>
      </w:r>
      <w:r w:rsidR="003D5B01" w:rsidRPr="00351DB5">
        <w:rPr>
          <w:rFonts w:hint="cs"/>
          <w:sz w:val="27"/>
          <w:szCs w:val="27"/>
          <w:rtl/>
        </w:rPr>
        <w:t xml:space="preserve">حقيقة، </w:t>
      </w:r>
      <w:r w:rsidRPr="00351DB5">
        <w:rPr>
          <w:rFonts w:hint="cs"/>
          <w:sz w:val="27"/>
          <w:szCs w:val="27"/>
          <w:rtl/>
        </w:rPr>
        <w:t xml:space="preserve">فإنّ </w:t>
      </w:r>
      <w:r w:rsidR="003D5B01" w:rsidRPr="00351DB5">
        <w:rPr>
          <w:rFonts w:hint="cs"/>
          <w:sz w:val="27"/>
          <w:szCs w:val="27"/>
          <w:rtl/>
        </w:rPr>
        <w:t>صحّة الرأي الأوّل في مورده</w:t>
      </w:r>
      <w:r w:rsidR="00670624" w:rsidRPr="00351DB5">
        <w:rPr>
          <w:rFonts w:hint="cs"/>
          <w:sz w:val="27"/>
          <w:szCs w:val="27"/>
          <w:rtl/>
        </w:rPr>
        <w:t>،</w:t>
      </w:r>
      <w:r w:rsidR="003D5B01" w:rsidRPr="00351DB5">
        <w:rPr>
          <w:rFonts w:hint="cs"/>
          <w:sz w:val="27"/>
          <w:szCs w:val="27"/>
          <w:rtl/>
        </w:rPr>
        <w:t xml:space="preserve"> وبطلان الثالث أمر واضح؛ إنّما الكلام في الرأي الثاني؛ وذلك أنّ العقلاء يعتبرون أنّ عدم خروجه مع المجموعة الأولى واحتمال إمكان الخروج مع الثانية، تابع لجهتين:</w:t>
      </w:r>
    </w:p>
    <w:p w14:paraId="78861349" w14:textId="0C373144" w:rsidR="003D5B01" w:rsidRPr="00351DB5" w:rsidRDefault="003D5B01" w:rsidP="001E2578">
      <w:pPr>
        <w:pStyle w:val="FootnoteText"/>
        <w:spacing w:line="192" w:lineRule="auto"/>
        <w:ind w:left="170" w:hanging="170"/>
        <w:rPr>
          <w:sz w:val="27"/>
          <w:szCs w:val="27"/>
          <w:rtl/>
        </w:rPr>
      </w:pPr>
      <w:r w:rsidRPr="00351DB5">
        <w:rPr>
          <w:rFonts w:hint="cs"/>
          <w:b/>
          <w:bCs/>
          <w:sz w:val="27"/>
          <w:szCs w:val="27"/>
          <w:rtl/>
        </w:rPr>
        <w:t xml:space="preserve">أ ـ </w:t>
      </w:r>
      <w:r w:rsidRPr="00351DB5">
        <w:rPr>
          <w:rFonts w:hint="cs"/>
          <w:sz w:val="27"/>
          <w:szCs w:val="27"/>
          <w:rtl/>
        </w:rPr>
        <w:t xml:space="preserve">مدى قوّة الاحتمال ولو لم يبلغ رتبة الوثوق والظنّ القويّ للغاية، فإنّ هناك فرقاً بين احتمال الخروج مع المجموعة الثانية بدرجة ثلاثين في المائة، واحتماله بدرجة خمسة في المائة، واحتماله بدرجة ثمانين في المائة، ففي الموردين الأوّلين يصدق أنّه يهمل القيام بالمقدّمات اللازمة عليه لتحقيق التكليف، بما يفهم منه إهماله المكلّف به نفسه، أمّا في الحالة الثالثة فالأمر </w:t>
      </w:r>
      <w:r w:rsidR="00294792" w:rsidRPr="00351DB5">
        <w:rPr>
          <w:rFonts w:hint="cs"/>
          <w:sz w:val="27"/>
          <w:szCs w:val="27"/>
          <w:rtl/>
        </w:rPr>
        <w:t xml:space="preserve">قد يدّعى أنّه </w:t>
      </w:r>
      <w:r w:rsidRPr="00351DB5">
        <w:rPr>
          <w:rFonts w:hint="cs"/>
          <w:sz w:val="27"/>
          <w:szCs w:val="27"/>
          <w:rtl/>
        </w:rPr>
        <w:t>مختلف.</w:t>
      </w:r>
    </w:p>
    <w:p w14:paraId="636A4A5A" w14:textId="5A1807EF" w:rsidR="003D5B01" w:rsidRPr="00351DB5" w:rsidRDefault="003D5B01" w:rsidP="003D5B01">
      <w:pPr>
        <w:pStyle w:val="FootnoteText"/>
        <w:spacing w:line="192" w:lineRule="auto"/>
        <w:ind w:left="170" w:hanging="170"/>
        <w:rPr>
          <w:sz w:val="27"/>
          <w:szCs w:val="27"/>
          <w:rtl/>
        </w:rPr>
      </w:pPr>
      <w:r w:rsidRPr="00351DB5">
        <w:rPr>
          <w:rFonts w:hint="cs"/>
          <w:b/>
          <w:bCs/>
          <w:sz w:val="27"/>
          <w:szCs w:val="27"/>
          <w:rtl/>
        </w:rPr>
        <w:t xml:space="preserve">ب ـ </w:t>
      </w:r>
      <w:r w:rsidRPr="00351DB5">
        <w:rPr>
          <w:rFonts w:hint="cs"/>
          <w:sz w:val="27"/>
          <w:szCs w:val="27"/>
          <w:rtl/>
        </w:rPr>
        <w:t>في تشخيص نظر العقلاء هنا؛ ففي الحقيقة مع وجود احتمال قويّ ولو لم يبلغ الوثوق، كلّ ما يراه العقلاء هو أنّ هذا الشخص لم يضمن تمكّنه من القيام بالحجّ، لا أنّه أهمل الإتيان بالحجّ وتركه وتخلّف عنه.</w:t>
      </w:r>
    </w:p>
    <w:p w14:paraId="13424D0B" w14:textId="7D2320C2" w:rsidR="00876D2D" w:rsidRPr="00351DB5" w:rsidRDefault="00876D2D" w:rsidP="003D5B01">
      <w:pPr>
        <w:pStyle w:val="FootnoteText"/>
        <w:spacing w:line="192" w:lineRule="auto"/>
        <w:ind w:left="170" w:hanging="170"/>
        <w:rPr>
          <w:sz w:val="27"/>
          <w:szCs w:val="27"/>
          <w:rtl/>
        </w:rPr>
      </w:pPr>
      <w:r w:rsidRPr="00351DB5">
        <w:rPr>
          <w:rFonts w:hint="cs"/>
          <w:b/>
          <w:bCs/>
          <w:sz w:val="27"/>
          <w:szCs w:val="27"/>
          <w:rtl/>
        </w:rPr>
        <w:t>إلا أنّ الصحيح</w:t>
      </w:r>
      <w:r w:rsidRPr="00351DB5">
        <w:rPr>
          <w:rFonts w:hint="cs"/>
          <w:sz w:val="27"/>
          <w:szCs w:val="27"/>
          <w:rtl/>
        </w:rPr>
        <w:t xml:space="preserve"> أنّه وإن كان كذلك، لكن يصدق على مثله ـ بصرف النظر عن تفاصيل مسألة الفوريّة ـ أنّه متهاون بأمر الحجّ؛ لأنّه يعلّقه على ما لا وثوق له فيه، فكأنّه استخفّ به ولم يتعامل معه بالجديّة المطلوبة، وقد دلّت النصوص على تحريم هذا النوع من التعامل مع الحجّ.</w:t>
      </w:r>
    </w:p>
    <w:p w14:paraId="07736B01" w14:textId="47ACAE7C" w:rsidR="00016518" w:rsidRPr="00351DB5" w:rsidRDefault="00016518" w:rsidP="00016518">
      <w:pPr>
        <w:pStyle w:val="FootnoteText"/>
        <w:spacing w:line="192" w:lineRule="auto"/>
        <w:ind w:left="170" w:hanging="170"/>
        <w:rPr>
          <w:sz w:val="27"/>
          <w:szCs w:val="27"/>
          <w:rtl/>
        </w:rPr>
      </w:pPr>
      <w:r w:rsidRPr="00351DB5">
        <w:rPr>
          <w:rFonts w:hint="cs"/>
          <w:b/>
          <w:bCs/>
          <w:sz w:val="27"/>
          <w:szCs w:val="27"/>
          <w:rtl/>
        </w:rPr>
        <w:t>ي</w:t>
      </w:r>
      <w:r w:rsidR="00876D2D" w:rsidRPr="00351DB5">
        <w:rPr>
          <w:rFonts w:hint="cs"/>
          <w:b/>
          <w:bCs/>
          <w:sz w:val="27"/>
          <w:szCs w:val="27"/>
          <w:rtl/>
        </w:rPr>
        <w:t>ُ</w:t>
      </w:r>
      <w:r w:rsidRPr="00351DB5">
        <w:rPr>
          <w:rFonts w:hint="cs"/>
          <w:b/>
          <w:bCs/>
          <w:sz w:val="27"/>
          <w:szCs w:val="27"/>
          <w:rtl/>
        </w:rPr>
        <w:t>شار هنا إلى ما ذكره العلامة فضل الله،</w:t>
      </w:r>
      <w:r w:rsidRPr="00351DB5">
        <w:rPr>
          <w:rFonts w:hint="cs"/>
          <w:sz w:val="27"/>
          <w:szCs w:val="27"/>
          <w:rtl/>
        </w:rPr>
        <w:t xml:space="preserve"> من أنّ هذه المسألة لم يعد لها موضوع اليوم؛ إذ مع الحصول على تأشيرة السفر وتذكرة الطائرة يحصل الوثوق بأداء الحجّ، حتى لو كان وقت السفر هو آخر الأوقات المسموح فيها باستقبال الطائرات (فقه الحجّ 1: 78).</w:t>
      </w:r>
    </w:p>
    <w:p w14:paraId="37B3CAAF" w14:textId="40DA0EFA" w:rsidR="00016518" w:rsidRPr="00351DB5" w:rsidRDefault="00016518" w:rsidP="00016518">
      <w:pPr>
        <w:pStyle w:val="FootnoteText"/>
        <w:spacing w:line="192" w:lineRule="auto"/>
        <w:ind w:left="170" w:hanging="170"/>
        <w:rPr>
          <w:sz w:val="27"/>
          <w:szCs w:val="27"/>
          <w:rtl/>
        </w:rPr>
      </w:pPr>
      <w:r w:rsidRPr="00351DB5">
        <w:rPr>
          <w:rFonts w:hint="cs"/>
          <w:b/>
          <w:bCs/>
          <w:sz w:val="27"/>
          <w:szCs w:val="27"/>
          <w:rtl/>
        </w:rPr>
        <w:t>لكنّ هذا الكلام غير دقيق على إطلاقه؛</w:t>
      </w:r>
      <w:r w:rsidRPr="00351DB5">
        <w:rPr>
          <w:rFonts w:hint="cs"/>
          <w:sz w:val="27"/>
          <w:szCs w:val="27"/>
          <w:rtl/>
        </w:rPr>
        <w:t xml:space="preserve"> وذلك أنّه يمكن أن يكون هناك احتمال في إلغاء الرحلات التي تكون في اليومين الأخيرين، لأسباب معيّنة، فإنّ هذا ممكن الحصول اليوم، فلا يكون هناك وثوق تامّ، علماً أنّ الفرضية نفسها يمكن تطبيقها على نفس استخراج تذكرة السفر، بحيث يؤخر الذهاب لشركة الطيران لتحصيل التذكرة، واثقاً </w:t>
      </w:r>
      <w:r w:rsidR="00876D2D" w:rsidRPr="00351DB5">
        <w:rPr>
          <w:rFonts w:hint="cs"/>
          <w:sz w:val="27"/>
          <w:szCs w:val="27"/>
          <w:rtl/>
        </w:rPr>
        <w:t xml:space="preserve">أو غير واثق </w:t>
      </w:r>
      <w:r w:rsidRPr="00351DB5">
        <w:rPr>
          <w:rFonts w:hint="cs"/>
          <w:sz w:val="27"/>
          <w:szCs w:val="27"/>
          <w:rtl/>
        </w:rPr>
        <w:t>بإمكان تحصيلها ولو لاحقاً، ما لم نقل بأنّ هذا المورد يقع خلاف الاستطاعة نفسها.</w:t>
      </w:r>
    </w:p>
    <w:p w14:paraId="3EFD0B4B" w14:textId="43CD68F0" w:rsidR="00297DE1" w:rsidRPr="00351DB5" w:rsidRDefault="00297DE1" w:rsidP="00016518">
      <w:pPr>
        <w:pStyle w:val="FootnoteText"/>
        <w:spacing w:line="192" w:lineRule="auto"/>
        <w:ind w:left="170" w:hanging="170"/>
        <w:rPr>
          <w:sz w:val="27"/>
          <w:szCs w:val="27"/>
          <w:rtl/>
        </w:rPr>
      </w:pPr>
      <w:r w:rsidRPr="00351DB5">
        <w:rPr>
          <w:rFonts w:hint="cs"/>
          <w:b/>
          <w:bCs/>
          <w:sz w:val="27"/>
          <w:szCs w:val="27"/>
          <w:rtl/>
        </w:rPr>
        <w:t xml:space="preserve">وعلى </w:t>
      </w:r>
      <w:r w:rsidR="009E5DCD" w:rsidRPr="00351DB5">
        <w:rPr>
          <w:rFonts w:hint="cs"/>
          <w:b/>
          <w:bCs/>
          <w:sz w:val="27"/>
          <w:szCs w:val="27"/>
          <w:rtl/>
        </w:rPr>
        <w:t>أ</w:t>
      </w:r>
      <w:r w:rsidRPr="00351DB5">
        <w:rPr>
          <w:rFonts w:hint="cs"/>
          <w:b/>
          <w:bCs/>
          <w:sz w:val="27"/>
          <w:szCs w:val="27"/>
          <w:rtl/>
        </w:rPr>
        <w:t>يّ</w:t>
      </w:r>
      <w:r w:rsidR="009E5DCD" w:rsidRPr="00351DB5">
        <w:rPr>
          <w:rFonts w:hint="cs"/>
          <w:b/>
          <w:bCs/>
          <w:sz w:val="27"/>
          <w:szCs w:val="27"/>
          <w:rtl/>
        </w:rPr>
        <w:t>ة</w:t>
      </w:r>
      <w:r w:rsidRPr="00351DB5">
        <w:rPr>
          <w:rFonts w:hint="cs"/>
          <w:b/>
          <w:bCs/>
          <w:sz w:val="27"/>
          <w:szCs w:val="27"/>
          <w:rtl/>
        </w:rPr>
        <w:t xml:space="preserve"> حال، فإنّ هذا المع</w:t>
      </w:r>
      <w:r w:rsidR="009E5DCD" w:rsidRPr="00351DB5">
        <w:rPr>
          <w:rFonts w:hint="cs"/>
          <w:b/>
          <w:bCs/>
          <w:sz w:val="27"/>
          <w:szCs w:val="27"/>
          <w:rtl/>
        </w:rPr>
        <w:t>ي</w:t>
      </w:r>
      <w:r w:rsidRPr="00351DB5">
        <w:rPr>
          <w:rFonts w:hint="cs"/>
          <w:b/>
          <w:bCs/>
          <w:sz w:val="27"/>
          <w:szCs w:val="27"/>
          <w:rtl/>
        </w:rPr>
        <w:t>ار الذي خرجنا به في هذه المس</w:t>
      </w:r>
      <w:r w:rsidR="009E5DCD" w:rsidRPr="00351DB5">
        <w:rPr>
          <w:rFonts w:hint="cs"/>
          <w:b/>
          <w:bCs/>
          <w:sz w:val="27"/>
          <w:szCs w:val="27"/>
          <w:rtl/>
        </w:rPr>
        <w:t>أ</w:t>
      </w:r>
      <w:r w:rsidRPr="00351DB5">
        <w:rPr>
          <w:rFonts w:hint="cs"/>
          <w:b/>
          <w:bCs/>
          <w:sz w:val="27"/>
          <w:szCs w:val="27"/>
          <w:rtl/>
        </w:rPr>
        <w:t>لة لا يقف عند حدود المجموعات الخارجة للحجّ، بل له علاقة بكل</w:t>
      </w:r>
      <w:r w:rsidR="009E5DCD" w:rsidRPr="00351DB5">
        <w:rPr>
          <w:rFonts w:hint="cs"/>
          <w:b/>
          <w:bCs/>
          <w:sz w:val="27"/>
          <w:szCs w:val="27"/>
          <w:rtl/>
        </w:rPr>
        <w:t>ّ</w:t>
      </w:r>
      <w:r w:rsidRPr="00351DB5">
        <w:rPr>
          <w:rFonts w:hint="cs"/>
          <w:b/>
          <w:bCs/>
          <w:sz w:val="27"/>
          <w:szCs w:val="27"/>
          <w:rtl/>
        </w:rPr>
        <w:t xml:space="preserve"> ما هو مرتبط بالوصول </w:t>
      </w:r>
      <w:r w:rsidR="009E5DCD" w:rsidRPr="00351DB5">
        <w:rPr>
          <w:rFonts w:hint="cs"/>
          <w:b/>
          <w:bCs/>
          <w:sz w:val="27"/>
          <w:szCs w:val="27"/>
          <w:rtl/>
        </w:rPr>
        <w:t>إ</w:t>
      </w:r>
      <w:r w:rsidRPr="00351DB5">
        <w:rPr>
          <w:rFonts w:hint="cs"/>
          <w:b/>
          <w:bCs/>
          <w:sz w:val="27"/>
          <w:szCs w:val="27"/>
          <w:rtl/>
        </w:rPr>
        <w:t>لى مك</w:t>
      </w:r>
      <w:r w:rsidR="009E5DCD" w:rsidRPr="00351DB5">
        <w:rPr>
          <w:rFonts w:hint="cs"/>
          <w:b/>
          <w:bCs/>
          <w:sz w:val="27"/>
          <w:szCs w:val="27"/>
          <w:rtl/>
        </w:rPr>
        <w:t>ّ</w:t>
      </w:r>
      <w:r w:rsidRPr="00351DB5">
        <w:rPr>
          <w:rFonts w:hint="cs"/>
          <w:b/>
          <w:bCs/>
          <w:sz w:val="27"/>
          <w:szCs w:val="27"/>
          <w:rtl/>
        </w:rPr>
        <w:t>ة وأداء الحجّ،</w:t>
      </w:r>
      <w:r w:rsidRPr="00351DB5">
        <w:rPr>
          <w:rFonts w:hint="cs"/>
          <w:sz w:val="27"/>
          <w:szCs w:val="27"/>
          <w:rtl/>
        </w:rPr>
        <w:t xml:space="preserve"> فمثلاً لو كان لديه </w:t>
      </w:r>
      <w:r w:rsidR="009E5DCD" w:rsidRPr="00351DB5">
        <w:rPr>
          <w:rFonts w:hint="cs"/>
          <w:sz w:val="27"/>
          <w:szCs w:val="27"/>
          <w:rtl/>
        </w:rPr>
        <w:t>وثوق بأنّ الذهاب عبر الجوّ يوصله لمكّة، لكن الذهاب عبر البحر لا يثق بأنّه يوصله لها؛ لسببٍ أو لآخر، لزمه اختيار الطريق التي يثق بأنّها توصله لمكّة، ولا تحول بينه وبينها، ولو كان لديه طريقان وكلاهما يثق به، أمكنه الاعتماد على أيّ منهما، وهكذا.</w:t>
      </w:r>
    </w:p>
    <w:p w14:paraId="1FA23769" w14:textId="77777777" w:rsidR="00DB27B6" w:rsidRPr="00351DB5" w:rsidRDefault="00DB27B6" w:rsidP="001E2578">
      <w:pPr>
        <w:pStyle w:val="FootnoteText"/>
        <w:spacing w:line="192" w:lineRule="auto"/>
        <w:ind w:left="170" w:hanging="170"/>
        <w:rPr>
          <w:sz w:val="27"/>
          <w:szCs w:val="27"/>
          <w:rtl/>
        </w:rPr>
      </w:pPr>
    </w:p>
    <w:p w14:paraId="531B5732" w14:textId="05397EE8" w:rsidR="00DB27B6" w:rsidRPr="00351DB5" w:rsidRDefault="00DB27B6" w:rsidP="001E2578">
      <w:pPr>
        <w:pStyle w:val="FootnoteText"/>
        <w:spacing w:line="192" w:lineRule="auto"/>
        <w:ind w:left="170" w:hanging="170"/>
        <w:rPr>
          <w:b/>
          <w:bCs/>
          <w:sz w:val="27"/>
          <w:szCs w:val="27"/>
          <w:rtl/>
        </w:rPr>
      </w:pPr>
      <w:r w:rsidRPr="00351DB5">
        <w:rPr>
          <w:rFonts w:hint="cs"/>
          <w:b/>
          <w:bCs/>
          <w:sz w:val="27"/>
          <w:szCs w:val="27"/>
          <w:rtl/>
        </w:rPr>
        <w:t>في معيار استقرار وجوب الحجّ في الذمّة</w:t>
      </w:r>
    </w:p>
  </w:footnote>
  <w:footnote w:id="9">
    <w:p w14:paraId="1F816CD6" w14:textId="25F557AF" w:rsidR="001E2578" w:rsidRPr="00351DB5" w:rsidRDefault="001E2578" w:rsidP="001E2578">
      <w:pPr>
        <w:pStyle w:val="FootnoteText"/>
        <w:spacing w:line="192" w:lineRule="auto"/>
        <w:ind w:left="170" w:hanging="170"/>
        <w:rPr>
          <w:b/>
          <w:bCs/>
          <w:sz w:val="27"/>
          <w:szCs w:val="27"/>
          <w:rtl/>
        </w:rPr>
      </w:pPr>
      <w:r w:rsidRPr="00351DB5">
        <w:rPr>
          <w:sz w:val="27"/>
          <w:szCs w:val="27"/>
          <w:rtl/>
        </w:rPr>
        <w:t>(</w:t>
      </w:r>
      <w:r w:rsidRPr="00351DB5">
        <w:rPr>
          <w:sz w:val="27"/>
          <w:szCs w:val="27"/>
          <w:rtl/>
        </w:rPr>
        <w:footnoteRef/>
      </w:r>
      <w:r w:rsidRPr="00351DB5">
        <w:rPr>
          <w:sz w:val="27"/>
          <w:szCs w:val="27"/>
          <w:rtl/>
        </w:rPr>
        <w:t>)</w:t>
      </w:r>
      <w:r w:rsidRPr="00351DB5">
        <w:rPr>
          <w:rFonts w:hint="cs"/>
          <w:sz w:val="27"/>
          <w:szCs w:val="27"/>
          <w:rtl/>
        </w:rPr>
        <w:t xml:space="preserve"> أمّا كونه معذوراً</w:t>
      </w:r>
      <w:r w:rsidR="00876D2D" w:rsidRPr="00351DB5">
        <w:rPr>
          <w:rFonts w:hint="cs"/>
          <w:sz w:val="27"/>
          <w:szCs w:val="27"/>
          <w:rtl/>
        </w:rPr>
        <w:t>،</w:t>
      </w:r>
      <w:r w:rsidRPr="00351DB5">
        <w:rPr>
          <w:rFonts w:hint="cs"/>
          <w:sz w:val="27"/>
          <w:szCs w:val="27"/>
          <w:rtl/>
        </w:rPr>
        <w:t xml:space="preserve"> فقد اتضح من المسألة السابقة، إنّ</w:t>
      </w:r>
      <w:r w:rsidR="00D343CB" w:rsidRPr="00351DB5">
        <w:rPr>
          <w:rFonts w:hint="cs"/>
          <w:sz w:val="27"/>
          <w:szCs w:val="27"/>
          <w:rtl/>
        </w:rPr>
        <w:t>م</w:t>
      </w:r>
      <w:r w:rsidRPr="00351DB5">
        <w:rPr>
          <w:rFonts w:hint="cs"/>
          <w:sz w:val="27"/>
          <w:szCs w:val="27"/>
          <w:rtl/>
        </w:rPr>
        <w:t>ا الكلام في استقرار وجوب الحجّ عليه</w:t>
      </w:r>
      <w:r w:rsidR="00876D2D" w:rsidRPr="00351DB5">
        <w:rPr>
          <w:rFonts w:hint="cs"/>
          <w:sz w:val="27"/>
          <w:szCs w:val="27"/>
          <w:rtl/>
        </w:rPr>
        <w:t>،</w:t>
      </w:r>
      <w:r w:rsidR="00D343CB" w:rsidRPr="00351DB5">
        <w:rPr>
          <w:rFonts w:hint="cs"/>
          <w:sz w:val="27"/>
          <w:szCs w:val="27"/>
          <w:rtl/>
        </w:rPr>
        <w:t xml:space="preserve"> </w:t>
      </w:r>
      <w:r w:rsidR="00D343CB" w:rsidRPr="00351DB5">
        <w:rPr>
          <w:rFonts w:hint="cs"/>
          <w:b/>
          <w:bCs/>
          <w:sz w:val="27"/>
          <w:szCs w:val="27"/>
          <w:rtl/>
        </w:rPr>
        <w:t>وهنا اختلفوا في معيار استقرار وجوب الحجّ، وذ</w:t>
      </w:r>
      <w:r w:rsidR="00DB27B6" w:rsidRPr="00351DB5">
        <w:rPr>
          <w:rFonts w:hint="cs"/>
          <w:b/>
          <w:bCs/>
          <w:sz w:val="27"/>
          <w:szCs w:val="27"/>
          <w:rtl/>
        </w:rPr>
        <w:t>ُ</w:t>
      </w:r>
      <w:r w:rsidR="00D343CB" w:rsidRPr="00351DB5">
        <w:rPr>
          <w:rFonts w:hint="cs"/>
          <w:b/>
          <w:bCs/>
          <w:sz w:val="27"/>
          <w:szCs w:val="27"/>
          <w:rtl/>
        </w:rPr>
        <w:t xml:space="preserve">كر معياران </w:t>
      </w:r>
      <w:r w:rsidR="00DB27B6" w:rsidRPr="00351DB5">
        <w:rPr>
          <w:rFonts w:hint="cs"/>
          <w:b/>
          <w:bCs/>
          <w:sz w:val="27"/>
          <w:szCs w:val="27"/>
          <w:rtl/>
        </w:rPr>
        <w:t>أ</w:t>
      </w:r>
      <w:r w:rsidR="00D343CB" w:rsidRPr="00351DB5">
        <w:rPr>
          <w:rFonts w:hint="cs"/>
          <w:b/>
          <w:bCs/>
          <w:sz w:val="27"/>
          <w:szCs w:val="27"/>
          <w:rtl/>
        </w:rPr>
        <w:t>ساسي</w:t>
      </w:r>
      <w:r w:rsidR="00DB27B6" w:rsidRPr="00351DB5">
        <w:rPr>
          <w:rFonts w:hint="cs"/>
          <w:b/>
          <w:bCs/>
          <w:sz w:val="27"/>
          <w:szCs w:val="27"/>
          <w:rtl/>
        </w:rPr>
        <w:t>ّ</w:t>
      </w:r>
      <w:r w:rsidR="00D343CB" w:rsidRPr="00351DB5">
        <w:rPr>
          <w:rFonts w:hint="cs"/>
          <w:b/>
          <w:bCs/>
          <w:sz w:val="27"/>
          <w:szCs w:val="27"/>
          <w:rtl/>
        </w:rPr>
        <w:t>ان:</w:t>
      </w:r>
    </w:p>
    <w:p w14:paraId="2284332B" w14:textId="57A9599E" w:rsidR="00D343CB" w:rsidRPr="00351DB5" w:rsidRDefault="00D343CB" w:rsidP="001E2578">
      <w:pPr>
        <w:pStyle w:val="FootnoteText"/>
        <w:spacing w:line="192" w:lineRule="auto"/>
        <w:ind w:left="170" w:hanging="170"/>
        <w:rPr>
          <w:sz w:val="27"/>
          <w:szCs w:val="27"/>
          <w:rtl/>
        </w:rPr>
      </w:pPr>
      <w:r w:rsidRPr="00351DB5">
        <w:rPr>
          <w:rFonts w:hint="cs"/>
          <w:b/>
          <w:bCs/>
          <w:sz w:val="27"/>
          <w:szCs w:val="27"/>
          <w:rtl/>
        </w:rPr>
        <w:t>المعيار الأوّل:</w:t>
      </w:r>
      <w:r w:rsidRPr="00351DB5">
        <w:rPr>
          <w:rFonts w:hint="cs"/>
          <w:sz w:val="27"/>
          <w:szCs w:val="27"/>
          <w:rtl/>
        </w:rPr>
        <w:t xml:space="preserve"> إنّ استقرار الوجوب نتيج الترك العمدي للحجّ وإهماله والتخلّف عنه، وعلى هذا التقدير لا يستقر الحجّ في الذمّة هنا؛ لأنّ المفروض أنّ هذا المكلف لم يترك الحجّ عمداً ولا إهمالاً ولا استخفافاً؛ لأنّه </w:t>
      </w:r>
      <w:r w:rsidR="00DB27B6" w:rsidRPr="00351DB5">
        <w:rPr>
          <w:rFonts w:hint="cs"/>
          <w:sz w:val="27"/>
          <w:szCs w:val="27"/>
          <w:rtl/>
        </w:rPr>
        <w:t xml:space="preserve">كان عازماً على الخروج مع المجموعة الثانية التي كان </w:t>
      </w:r>
      <w:r w:rsidRPr="00351DB5">
        <w:rPr>
          <w:rFonts w:hint="cs"/>
          <w:sz w:val="27"/>
          <w:szCs w:val="27"/>
          <w:rtl/>
        </w:rPr>
        <w:t>واثق</w:t>
      </w:r>
      <w:r w:rsidR="00DB27B6" w:rsidRPr="00351DB5">
        <w:rPr>
          <w:rFonts w:hint="cs"/>
          <w:sz w:val="27"/>
          <w:szCs w:val="27"/>
          <w:rtl/>
        </w:rPr>
        <w:t>اً</w:t>
      </w:r>
      <w:r w:rsidRPr="00351DB5">
        <w:rPr>
          <w:rFonts w:hint="cs"/>
          <w:sz w:val="27"/>
          <w:szCs w:val="27"/>
          <w:rtl/>
        </w:rPr>
        <w:t xml:space="preserve"> بإمكان الخروج مع</w:t>
      </w:r>
      <w:r w:rsidR="00DB27B6" w:rsidRPr="00351DB5">
        <w:rPr>
          <w:rFonts w:hint="cs"/>
          <w:sz w:val="27"/>
          <w:szCs w:val="27"/>
          <w:rtl/>
        </w:rPr>
        <w:t>ها،</w:t>
      </w:r>
      <w:r w:rsidRPr="00351DB5">
        <w:rPr>
          <w:rFonts w:hint="cs"/>
          <w:sz w:val="27"/>
          <w:szCs w:val="27"/>
          <w:rtl/>
        </w:rPr>
        <w:t xml:space="preserve"> لكن حدث طارئ منع ذلك.</w:t>
      </w:r>
    </w:p>
    <w:p w14:paraId="0090C4EE" w14:textId="0B62215E" w:rsidR="00D343CB" w:rsidRPr="00351DB5" w:rsidRDefault="00D343CB" w:rsidP="001E2578">
      <w:pPr>
        <w:pStyle w:val="FootnoteText"/>
        <w:spacing w:line="192" w:lineRule="auto"/>
        <w:ind w:left="170" w:hanging="170"/>
        <w:rPr>
          <w:sz w:val="27"/>
          <w:szCs w:val="27"/>
          <w:rtl/>
        </w:rPr>
      </w:pPr>
      <w:r w:rsidRPr="00351DB5">
        <w:rPr>
          <w:rFonts w:hint="cs"/>
          <w:b/>
          <w:bCs/>
          <w:sz w:val="27"/>
          <w:szCs w:val="27"/>
          <w:rtl/>
        </w:rPr>
        <w:t>المعيار الثاني:</w:t>
      </w:r>
      <w:r w:rsidRPr="00351DB5">
        <w:rPr>
          <w:rFonts w:hint="cs"/>
          <w:sz w:val="27"/>
          <w:szCs w:val="27"/>
          <w:rtl/>
        </w:rPr>
        <w:t xml:space="preserve"> إنّ استقرار وجوب الحجّ نتيج كونه كان متمك</w:t>
      </w:r>
      <w:r w:rsidR="00DB27B6" w:rsidRPr="00351DB5">
        <w:rPr>
          <w:rFonts w:hint="cs"/>
          <w:sz w:val="27"/>
          <w:szCs w:val="27"/>
          <w:rtl/>
        </w:rPr>
        <w:t>ّ</w:t>
      </w:r>
      <w:r w:rsidRPr="00351DB5">
        <w:rPr>
          <w:rFonts w:hint="cs"/>
          <w:sz w:val="27"/>
          <w:szCs w:val="27"/>
          <w:rtl/>
        </w:rPr>
        <w:t xml:space="preserve">ناً </w:t>
      </w:r>
      <w:r w:rsidR="00DB27B6" w:rsidRPr="00351DB5">
        <w:rPr>
          <w:rFonts w:hint="cs"/>
          <w:sz w:val="27"/>
          <w:szCs w:val="27"/>
          <w:rtl/>
        </w:rPr>
        <w:t xml:space="preserve">مستطيعاً </w:t>
      </w:r>
      <w:r w:rsidRPr="00351DB5">
        <w:rPr>
          <w:rFonts w:hint="cs"/>
          <w:sz w:val="27"/>
          <w:szCs w:val="27"/>
          <w:rtl/>
        </w:rPr>
        <w:t>من الإتيان بالحجّ</w:t>
      </w:r>
      <w:r w:rsidR="00DB27B6" w:rsidRPr="00351DB5">
        <w:rPr>
          <w:rFonts w:hint="cs"/>
          <w:sz w:val="27"/>
          <w:szCs w:val="27"/>
          <w:rtl/>
        </w:rPr>
        <w:t>،</w:t>
      </w:r>
      <w:r w:rsidRPr="00351DB5">
        <w:rPr>
          <w:rFonts w:hint="cs"/>
          <w:sz w:val="27"/>
          <w:szCs w:val="27"/>
          <w:rtl/>
        </w:rPr>
        <w:t xml:space="preserve"> لكنّه بعدم خروجه مع المجموعة الأولى لم يتحق</w:t>
      </w:r>
      <w:r w:rsidR="00DB27B6" w:rsidRPr="00351DB5">
        <w:rPr>
          <w:rFonts w:hint="cs"/>
          <w:sz w:val="27"/>
          <w:szCs w:val="27"/>
          <w:rtl/>
        </w:rPr>
        <w:t>ّ</w:t>
      </w:r>
      <w:r w:rsidRPr="00351DB5">
        <w:rPr>
          <w:rFonts w:hint="cs"/>
          <w:sz w:val="27"/>
          <w:szCs w:val="27"/>
          <w:rtl/>
        </w:rPr>
        <w:t>ق منه الحجّ، فما دام كان مت</w:t>
      </w:r>
      <w:r w:rsidR="00DB27B6" w:rsidRPr="00351DB5">
        <w:rPr>
          <w:rFonts w:hint="cs"/>
          <w:sz w:val="27"/>
          <w:szCs w:val="27"/>
          <w:rtl/>
        </w:rPr>
        <w:t>م</w:t>
      </w:r>
      <w:r w:rsidRPr="00351DB5">
        <w:rPr>
          <w:rFonts w:hint="cs"/>
          <w:sz w:val="27"/>
          <w:szCs w:val="27"/>
          <w:rtl/>
        </w:rPr>
        <w:t>ك</w:t>
      </w:r>
      <w:r w:rsidR="00DB27B6" w:rsidRPr="00351DB5">
        <w:rPr>
          <w:rFonts w:hint="cs"/>
          <w:sz w:val="27"/>
          <w:szCs w:val="27"/>
          <w:rtl/>
        </w:rPr>
        <w:t>ّ</w:t>
      </w:r>
      <w:r w:rsidRPr="00351DB5">
        <w:rPr>
          <w:rFonts w:hint="cs"/>
          <w:sz w:val="27"/>
          <w:szCs w:val="27"/>
          <w:rtl/>
        </w:rPr>
        <w:t xml:space="preserve">ناً </w:t>
      </w:r>
      <w:r w:rsidR="00DB27B6" w:rsidRPr="00351DB5">
        <w:rPr>
          <w:rFonts w:hint="cs"/>
          <w:sz w:val="27"/>
          <w:szCs w:val="27"/>
          <w:rtl/>
        </w:rPr>
        <w:t xml:space="preserve">ـ </w:t>
      </w:r>
      <w:r w:rsidRPr="00351DB5">
        <w:rPr>
          <w:rFonts w:hint="cs"/>
          <w:sz w:val="27"/>
          <w:szCs w:val="27"/>
          <w:rtl/>
        </w:rPr>
        <w:t xml:space="preserve">ولو في آنٍ ما </w:t>
      </w:r>
      <w:r w:rsidR="00DB27B6" w:rsidRPr="00351DB5">
        <w:rPr>
          <w:rFonts w:hint="cs"/>
          <w:sz w:val="27"/>
          <w:szCs w:val="27"/>
          <w:rtl/>
        </w:rPr>
        <w:t xml:space="preserve">ـ </w:t>
      </w:r>
      <w:r w:rsidRPr="00351DB5">
        <w:rPr>
          <w:rFonts w:hint="cs"/>
          <w:sz w:val="27"/>
          <w:szCs w:val="27"/>
          <w:rtl/>
        </w:rPr>
        <w:t>والمفروض تحق</w:t>
      </w:r>
      <w:r w:rsidR="00DB27B6" w:rsidRPr="00351DB5">
        <w:rPr>
          <w:rFonts w:hint="cs"/>
          <w:sz w:val="27"/>
          <w:szCs w:val="27"/>
          <w:rtl/>
        </w:rPr>
        <w:t>ّ</w:t>
      </w:r>
      <w:r w:rsidRPr="00351DB5">
        <w:rPr>
          <w:rFonts w:hint="cs"/>
          <w:sz w:val="27"/>
          <w:szCs w:val="27"/>
          <w:rtl/>
        </w:rPr>
        <w:t>ق الاستطاعة هنا، يكون وجوب الحجّ قد استقرّ في ذمّته.</w:t>
      </w:r>
    </w:p>
    <w:p w14:paraId="07D1CEAF" w14:textId="016CD78F" w:rsidR="00016518" w:rsidRPr="00351DB5" w:rsidRDefault="00D343CB" w:rsidP="00016518">
      <w:pPr>
        <w:pStyle w:val="FootnoteText"/>
        <w:spacing w:line="192" w:lineRule="auto"/>
        <w:ind w:left="170" w:hanging="170"/>
        <w:rPr>
          <w:sz w:val="27"/>
          <w:szCs w:val="27"/>
          <w:rtl/>
        </w:rPr>
      </w:pPr>
      <w:r w:rsidRPr="00351DB5">
        <w:rPr>
          <w:rFonts w:hint="cs"/>
          <w:b/>
          <w:bCs/>
          <w:sz w:val="27"/>
          <w:szCs w:val="27"/>
          <w:rtl/>
        </w:rPr>
        <w:t>والصحيح هو المع</w:t>
      </w:r>
      <w:r w:rsidR="00DB27B6" w:rsidRPr="00351DB5">
        <w:rPr>
          <w:rFonts w:hint="cs"/>
          <w:b/>
          <w:bCs/>
          <w:sz w:val="27"/>
          <w:szCs w:val="27"/>
          <w:rtl/>
        </w:rPr>
        <w:t>ي</w:t>
      </w:r>
      <w:r w:rsidRPr="00351DB5">
        <w:rPr>
          <w:rFonts w:hint="cs"/>
          <w:b/>
          <w:bCs/>
          <w:sz w:val="27"/>
          <w:szCs w:val="27"/>
          <w:rtl/>
        </w:rPr>
        <w:t>ار الأوّل</w:t>
      </w:r>
      <w:r w:rsidR="00DB27B6" w:rsidRPr="00351DB5">
        <w:rPr>
          <w:rFonts w:hint="cs"/>
          <w:b/>
          <w:bCs/>
          <w:sz w:val="27"/>
          <w:szCs w:val="27"/>
          <w:rtl/>
        </w:rPr>
        <w:t>؛</w:t>
      </w:r>
      <w:r w:rsidRPr="00351DB5">
        <w:rPr>
          <w:rFonts w:hint="cs"/>
          <w:sz w:val="27"/>
          <w:szCs w:val="27"/>
          <w:rtl/>
        </w:rPr>
        <w:t xml:space="preserve"> إذ ليس بأيدينا </w:t>
      </w:r>
      <w:r w:rsidR="00DB27B6" w:rsidRPr="00351DB5">
        <w:rPr>
          <w:rFonts w:hint="cs"/>
          <w:sz w:val="27"/>
          <w:szCs w:val="27"/>
          <w:rtl/>
        </w:rPr>
        <w:t>آ</w:t>
      </w:r>
      <w:r w:rsidRPr="00351DB5">
        <w:rPr>
          <w:rFonts w:hint="cs"/>
          <w:sz w:val="27"/>
          <w:szCs w:val="27"/>
          <w:rtl/>
        </w:rPr>
        <w:t>ية أو رواية تبي</w:t>
      </w:r>
      <w:r w:rsidR="00DB27B6" w:rsidRPr="00351DB5">
        <w:rPr>
          <w:rFonts w:hint="cs"/>
          <w:sz w:val="27"/>
          <w:szCs w:val="27"/>
          <w:rtl/>
        </w:rPr>
        <w:t>ّ</w:t>
      </w:r>
      <w:r w:rsidRPr="00351DB5">
        <w:rPr>
          <w:rFonts w:hint="cs"/>
          <w:sz w:val="27"/>
          <w:szCs w:val="27"/>
          <w:rtl/>
        </w:rPr>
        <w:t>ن موضوع استقرار الوجوب في الذمّة على تقدير عدم الإتيان بالتكليف في عام ال</w:t>
      </w:r>
      <w:r w:rsidR="00DB27B6" w:rsidRPr="00351DB5">
        <w:rPr>
          <w:rFonts w:hint="cs"/>
          <w:sz w:val="27"/>
          <w:szCs w:val="27"/>
          <w:rtl/>
        </w:rPr>
        <w:t>ا</w:t>
      </w:r>
      <w:r w:rsidRPr="00351DB5">
        <w:rPr>
          <w:rFonts w:hint="cs"/>
          <w:sz w:val="27"/>
          <w:szCs w:val="27"/>
          <w:rtl/>
        </w:rPr>
        <w:t>ستطاعة، كل</w:t>
      </w:r>
      <w:r w:rsidR="00DB27B6" w:rsidRPr="00351DB5">
        <w:rPr>
          <w:rFonts w:hint="cs"/>
          <w:sz w:val="27"/>
          <w:szCs w:val="27"/>
          <w:rtl/>
        </w:rPr>
        <w:t>ّ</w:t>
      </w:r>
      <w:r w:rsidRPr="00351DB5">
        <w:rPr>
          <w:rFonts w:hint="cs"/>
          <w:sz w:val="27"/>
          <w:szCs w:val="27"/>
          <w:rtl/>
        </w:rPr>
        <w:t xml:space="preserve"> ما هو محرز هو أنّ</w:t>
      </w:r>
      <w:r w:rsidR="00DB27B6" w:rsidRPr="00351DB5">
        <w:rPr>
          <w:rFonts w:hint="cs"/>
          <w:sz w:val="27"/>
          <w:szCs w:val="27"/>
          <w:rtl/>
        </w:rPr>
        <w:t>ه</w:t>
      </w:r>
      <w:r w:rsidRPr="00351DB5">
        <w:rPr>
          <w:rFonts w:hint="cs"/>
          <w:sz w:val="27"/>
          <w:szCs w:val="27"/>
          <w:rtl/>
        </w:rPr>
        <w:t xml:space="preserve"> لو ترك الحجّ </w:t>
      </w:r>
      <w:r w:rsidR="00DB27B6" w:rsidRPr="00351DB5">
        <w:rPr>
          <w:rFonts w:hint="cs"/>
          <w:sz w:val="27"/>
          <w:szCs w:val="27"/>
          <w:rtl/>
        </w:rPr>
        <w:t xml:space="preserve">عصياناً </w:t>
      </w:r>
      <w:r w:rsidRPr="00351DB5">
        <w:rPr>
          <w:rFonts w:hint="cs"/>
          <w:sz w:val="27"/>
          <w:szCs w:val="27"/>
          <w:rtl/>
        </w:rPr>
        <w:t>مهم</w:t>
      </w:r>
      <w:r w:rsidR="00DB27B6" w:rsidRPr="00351DB5">
        <w:rPr>
          <w:rFonts w:hint="cs"/>
          <w:sz w:val="27"/>
          <w:szCs w:val="27"/>
          <w:rtl/>
        </w:rPr>
        <w:t>ِ</w:t>
      </w:r>
      <w:r w:rsidRPr="00351DB5">
        <w:rPr>
          <w:rFonts w:hint="cs"/>
          <w:sz w:val="27"/>
          <w:szCs w:val="27"/>
          <w:rtl/>
        </w:rPr>
        <w:t xml:space="preserve">لاً له </w:t>
      </w:r>
      <w:r w:rsidR="00DB27B6" w:rsidRPr="00351DB5">
        <w:rPr>
          <w:rFonts w:hint="cs"/>
          <w:sz w:val="27"/>
          <w:szCs w:val="27"/>
          <w:rtl/>
        </w:rPr>
        <w:t>و</w:t>
      </w:r>
      <w:r w:rsidRPr="00351DB5">
        <w:rPr>
          <w:rFonts w:hint="cs"/>
          <w:sz w:val="27"/>
          <w:szCs w:val="27"/>
          <w:rtl/>
        </w:rPr>
        <w:t>متخل</w:t>
      </w:r>
      <w:r w:rsidR="00DB27B6" w:rsidRPr="00351DB5">
        <w:rPr>
          <w:rFonts w:hint="cs"/>
          <w:sz w:val="27"/>
          <w:szCs w:val="27"/>
          <w:rtl/>
        </w:rPr>
        <w:t>ّ</w:t>
      </w:r>
      <w:r w:rsidRPr="00351DB5">
        <w:rPr>
          <w:rFonts w:hint="cs"/>
          <w:sz w:val="27"/>
          <w:szCs w:val="27"/>
          <w:rtl/>
        </w:rPr>
        <w:t>فاً عنه، يكون الوجوب مستقراً في ذم</w:t>
      </w:r>
      <w:r w:rsidR="00DB27B6" w:rsidRPr="00351DB5">
        <w:rPr>
          <w:rFonts w:hint="cs"/>
          <w:sz w:val="27"/>
          <w:szCs w:val="27"/>
          <w:rtl/>
        </w:rPr>
        <w:t>ّ</w:t>
      </w:r>
      <w:r w:rsidRPr="00351DB5">
        <w:rPr>
          <w:rFonts w:hint="cs"/>
          <w:sz w:val="27"/>
          <w:szCs w:val="27"/>
          <w:rtl/>
        </w:rPr>
        <w:t>ته، أمّ</w:t>
      </w:r>
      <w:r w:rsidR="00DB27B6" w:rsidRPr="00351DB5">
        <w:rPr>
          <w:rFonts w:hint="cs"/>
          <w:sz w:val="27"/>
          <w:szCs w:val="27"/>
          <w:rtl/>
        </w:rPr>
        <w:t>ا</w:t>
      </w:r>
      <w:r w:rsidRPr="00351DB5">
        <w:rPr>
          <w:rFonts w:hint="cs"/>
          <w:sz w:val="27"/>
          <w:szCs w:val="27"/>
          <w:rtl/>
        </w:rPr>
        <w:t xml:space="preserve"> ما هو غير ذلك فلا دليل عليه، فيرجع فيه لمقتضى الأصول، فالصحيح ما </w:t>
      </w:r>
      <w:r w:rsidR="00DB27B6" w:rsidRPr="00351DB5">
        <w:rPr>
          <w:rFonts w:hint="cs"/>
          <w:sz w:val="27"/>
          <w:szCs w:val="27"/>
          <w:rtl/>
        </w:rPr>
        <w:t>أفاده الماتن في تعليقته على العروة</w:t>
      </w:r>
      <w:r w:rsidR="003E219D" w:rsidRPr="00351DB5">
        <w:rPr>
          <w:rFonts w:hint="cs"/>
          <w:sz w:val="27"/>
          <w:szCs w:val="27"/>
          <w:rtl/>
        </w:rPr>
        <w:t>،</w:t>
      </w:r>
      <w:r w:rsidR="00DB27B6" w:rsidRPr="00351DB5">
        <w:rPr>
          <w:rFonts w:hint="cs"/>
          <w:sz w:val="27"/>
          <w:szCs w:val="27"/>
          <w:rtl/>
        </w:rPr>
        <w:t xml:space="preserve"> دون ما أفاده هنا، فلا يصدق عليه هنا أنّه تخلّف عن فريضة الحجّ لمجرّد أنّه أخّر الخروج واثقاً بإمكانيّة الخروج مع المجموعة الثانية.</w:t>
      </w:r>
    </w:p>
    <w:p w14:paraId="76224693" w14:textId="4AA58C96" w:rsidR="00193A2C" w:rsidRPr="00351DB5" w:rsidRDefault="00193A2C" w:rsidP="00016518">
      <w:pPr>
        <w:pStyle w:val="FootnoteText"/>
        <w:spacing w:line="192" w:lineRule="auto"/>
        <w:ind w:left="170" w:hanging="170"/>
        <w:rPr>
          <w:sz w:val="27"/>
          <w:szCs w:val="27"/>
          <w:rtl/>
        </w:rPr>
      </w:pPr>
      <w:r w:rsidRPr="00351DB5">
        <w:rPr>
          <w:rFonts w:hint="cs"/>
          <w:sz w:val="27"/>
          <w:szCs w:val="27"/>
          <w:rtl/>
        </w:rPr>
        <w:t>وهذه النتيجة تغدو أوضح عندما يتبيّن له لاحقاً أنّه لم يكن ليدرك الحجّ لو خرج مع المجموعة الأولى أيضاً، أو لم يتحقّق من أنّه كان سيدركه أو لا.</w:t>
      </w:r>
    </w:p>
    <w:p w14:paraId="69331C06" w14:textId="6461A26A" w:rsidR="00B81BCA" w:rsidRPr="00351DB5" w:rsidRDefault="00193A2C" w:rsidP="00016518">
      <w:pPr>
        <w:pStyle w:val="FootnoteText"/>
        <w:spacing w:line="192" w:lineRule="auto"/>
        <w:ind w:left="170" w:hanging="170"/>
        <w:rPr>
          <w:sz w:val="27"/>
          <w:szCs w:val="27"/>
          <w:rtl/>
        </w:rPr>
      </w:pPr>
      <w:r w:rsidRPr="00351DB5">
        <w:rPr>
          <w:rFonts w:hint="cs"/>
          <w:sz w:val="27"/>
          <w:szCs w:val="27"/>
          <w:rtl/>
        </w:rPr>
        <w:t xml:space="preserve">كما أنّ </w:t>
      </w:r>
      <w:r w:rsidR="00B81BCA" w:rsidRPr="00351DB5">
        <w:rPr>
          <w:rFonts w:hint="cs"/>
          <w:sz w:val="27"/>
          <w:szCs w:val="27"/>
          <w:rtl/>
        </w:rPr>
        <w:t xml:space="preserve">هذه النتيجة </w:t>
      </w:r>
      <w:r w:rsidRPr="00351DB5">
        <w:rPr>
          <w:rFonts w:hint="cs"/>
          <w:sz w:val="27"/>
          <w:szCs w:val="27"/>
          <w:rtl/>
        </w:rPr>
        <w:t xml:space="preserve">التي توصّلنا إليها </w:t>
      </w:r>
      <w:r w:rsidR="00B81BCA" w:rsidRPr="00351DB5">
        <w:rPr>
          <w:rFonts w:hint="cs"/>
          <w:sz w:val="27"/>
          <w:szCs w:val="27"/>
          <w:rtl/>
        </w:rPr>
        <w:t>تجري في كلّ الموارد التي يكون عدم تحقّق الحجّ فيها منه بسبب ظروف قاهرة، لا يتحقّق معها عنوان أنّه أهمل الحجّ وتركه عمداً.</w:t>
      </w:r>
    </w:p>
    <w:p w14:paraId="19BB304A" w14:textId="77777777" w:rsidR="001A751B" w:rsidRPr="00351DB5" w:rsidRDefault="001A751B" w:rsidP="00016518">
      <w:pPr>
        <w:pStyle w:val="FootnoteText"/>
        <w:spacing w:line="192" w:lineRule="auto"/>
        <w:ind w:left="170" w:hanging="170"/>
        <w:rPr>
          <w:sz w:val="27"/>
          <w:szCs w:val="27"/>
          <w:rtl/>
        </w:rPr>
      </w:pPr>
    </w:p>
    <w:p w14:paraId="65A56F43" w14:textId="1B34C1F4" w:rsidR="001A751B" w:rsidRPr="00351DB5" w:rsidRDefault="001A751B" w:rsidP="00016518">
      <w:pPr>
        <w:pStyle w:val="FootnoteText"/>
        <w:spacing w:line="192" w:lineRule="auto"/>
        <w:ind w:left="170" w:hanging="170"/>
        <w:rPr>
          <w:b/>
          <w:bCs/>
          <w:sz w:val="27"/>
          <w:szCs w:val="27"/>
          <w:rtl/>
        </w:rPr>
      </w:pPr>
      <w:r w:rsidRPr="00351DB5">
        <w:rPr>
          <w:rFonts w:hint="cs"/>
          <w:b/>
          <w:bCs/>
          <w:sz w:val="27"/>
          <w:szCs w:val="27"/>
          <w:rtl/>
        </w:rPr>
        <w:t>المعنى الفقهي لاستقرار الحجّ في الذمّة</w:t>
      </w:r>
    </w:p>
    <w:p w14:paraId="238BC8D3" w14:textId="789080F0" w:rsidR="001A751B" w:rsidRPr="00351DB5" w:rsidRDefault="001A751B" w:rsidP="00016518">
      <w:pPr>
        <w:pStyle w:val="FootnoteText"/>
        <w:spacing w:line="192" w:lineRule="auto"/>
        <w:ind w:left="170" w:hanging="170"/>
        <w:rPr>
          <w:sz w:val="27"/>
          <w:szCs w:val="27"/>
          <w:rtl/>
        </w:rPr>
      </w:pPr>
      <w:r w:rsidRPr="00351DB5">
        <w:rPr>
          <w:rFonts w:hint="cs"/>
          <w:sz w:val="27"/>
          <w:szCs w:val="27"/>
          <w:rtl/>
        </w:rPr>
        <w:t>الظاهر أنّ مرادهم من استقرار الحجّ في الذمّة هو أنّ عليه المحافظة على هذا المال؛ لكي يذهب به لاحقاً للحجّ، فإن ذهب من يده هذا المال لسببٍ أو لآخر، قصوراً أو تقصيراً، لزمه الحجّ ولو متسكّعاً، فإن لم يمكنه الذهاب بنفسه للحجّ لزمه الاستنابة، فإن لم يحصل منه ذلك حتى مات، أخرجت نفقة الحجّ من أصل التركة ولو لم يكن منه أيّ وصيّةٍ في ذلك.</w:t>
      </w:r>
    </w:p>
    <w:p w14:paraId="60DB6F09" w14:textId="5B3C20EE" w:rsidR="0068453C" w:rsidRPr="00351DB5" w:rsidRDefault="0068453C" w:rsidP="00016518">
      <w:pPr>
        <w:pStyle w:val="FootnoteText"/>
        <w:spacing w:line="192" w:lineRule="auto"/>
        <w:ind w:left="170" w:hanging="170"/>
        <w:rPr>
          <w:sz w:val="27"/>
          <w:szCs w:val="27"/>
          <w:rtl/>
        </w:rPr>
      </w:pPr>
      <w:r w:rsidRPr="00351DB5">
        <w:rPr>
          <w:rFonts w:hint="cs"/>
          <w:sz w:val="27"/>
          <w:szCs w:val="27"/>
          <w:rtl/>
        </w:rPr>
        <w:t>وسوف تأتي بالتفصيل موارد ثبوت هذا المعنى وعدم ثبوته.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4B"/>
    <w:rsid w:val="00016518"/>
    <w:rsid w:val="00021A41"/>
    <w:rsid w:val="00030140"/>
    <w:rsid w:val="000A3504"/>
    <w:rsid w:val="000B1298"/>
    <w:rsid w:val="000C4B37"/>
    <w:rsid w:val="000C53CA"/>
    <w:rsid w:val="000D0702"/>
    <w:rsid w:val="000D2716"/>
    <w:rsid w:val="00106F00"/>
    <w:rsid w:val="001119CF"/>
    <w:rsid w:val="00193A2C"/>
    <w:rsid w:val="001A751B"/>
    <w:rsid w:val="001C682D"/>
    <w:rsid w:val="001D2DE3"/>
    <w:rsid w:val="001E2578"/>
    <w:rsid w:val="001E51A6"/>
    <w:rsid w:val="001F0DEE"/>
    <w:rsid w:val="00237FEB"/>
    <w:rsid w:val="00242139"/>
    <w:rsid w:val="00257255"/>
    <w:rsid w:val="00265DD6"/>
    <w:rsid w:val="00270E56"/>
    <w:rsid w:val="00277F30"/>
    <w:rsid w:val="0028028E"/>
    <w:rsid w:val="002938C3"/>
    <w:rsid w:val="00294792"/>
    <w:rsid w:val="00297DE1"/>
    <w:rsid w:val="002C21F7"/>
    <w:rsid w:val="002D073A"/>
    <w:rsid w:val="002F4810"/>
    <w:rsid w:val="00306EFF"/>
    <w:rsid w:val="00312C3E"/>
    <w:rsid w:val="003352E7"/>
    <w:rsid w:val="00346286"/>
    <w:rsid w:val="00351DB5"/>
    <w:rsid w:val="00353DB5"/>
    <w:rsid w:val="00362403"/>
    <w:rsid w:val="0036597B"/>
    <w:rsid w:val="00382D3A"/>
    <w:rsid w:val="00384519"/>
    <w:rsid w:val="00393FCC"/>
    <w:rsid w:val="0039528B"/>
    <w:rsid w:val="003965D0"/>
    <w:rsid w:val="003B136E"/>
    <w:rsid w:val="003C0DA9"/>
    <w:rsid w:val="003C75FF"/>
    <w:rsid w:val="003D5B01"/>
    <w:rsid w:val="003D6559"/>
    <w:rsid w:val="003E219D"/>
    <w:rsid w:val="0041658D"/>
    <w:rsid w:val="00450772"/>
    <w:rsid w:val="004508B3"/>
    <w:rsid w:val="004531D1"/>
    <w:rsid w:val="00461B3F"/>
    <w:rsid w:val="004843E7"/>
    <w:rsid w:val="0049449C"/>
    <w:rsid w:val="0049752F"/>
    <w:rsid w:val="004A1BBC"/>
    <w:rsid w:val="004B124B"/>
    <w:rsid w:val="004D7C4D"/>
    <w:rsid w:val="004E4653"/>
    <w:rsid w:val="004F7111"/>
    <w:rsid w:val="00502A15"/>
    <w:rsid w:val="00523B9C"/>
    <w:rsid w:val="00560279"/>
    <w:rsid w:val="00563749"/>
    <w:rsid w:val="00575CFE"/>
    <w:rsid w:val="0058719B"/>
    <w:rsid w:val="005B4116"/>
    <w:rsid w:val="005B5FA8"/>
    <w:rsid w:val="005C2648"/>
    <w:rsid w:val="005C539F"/>
    <w:rsid w:val="00632F4B"/>
    <w:rsid w:val="00643031"/>
    <w:rsid w:val="00652D1A"/>
    <w:rsid w:val="00670624"/>
    <w:rsid w:val="0068453C"/>
    <w:rsid w:val="006D03EC"/>
    <w:rsid w:val="006D1234"/>
    <w:rsid w:val="006F51B5"/>
    <w:rsid w:val="00713983"/>
    <w:rsid w:val="0072064F"/>
    <w:rsid w:val="00743F7D"/>
    <w:rsid w:val="00752740"/>
    <w:rsid w:val="00753EAE"/>
    <w:rsid w:val="0076512D"/>
    <w:rsid w:val="0078300E"/>
    <w:rsid w:val="007A1540"/>
    <w:rsid w:val="007F2088"/>
    <w:rsid w:val="00876D2D"/>
    <w:rsid w:val="008A40E8"/>
    <w:rsid w:val="008C38D9"/>
    <w:rsid w:val="008F5440"/>
    <w:rsid w:val="00907919"/>
    <w:rsid w:val="0091176E"/>
    <w:rsid w:val="00926C56"/>
    <w:rsid w:val="009A2538"/>
    <w:rsid w:val="009A2CA8"/>
    <w:rsid w:val="009B70D2"/>
    <w:rsid w:val="009C2CE9"/>
    <w:rsid w:val="009D2EAB"/>
    <w:rsid w:val="009E5DCD"/>
    <w:rsid w:val="00A064DE"/>
    <w:rsid w:val="00A07298"/>
    <w:rsid w:val="00A161C9"/>
    <w:rsid w:val="00A41A8C"/>
    <w:rsid w:val="00A42AE5"/>
    <w:rsid w:val="00A94804"/>
    <w:rsid w:val="00AB694A"/>
    <w:rsid w:val="00AE410C"/>
    <w:rsid w:val="00B03E6D"/>
    <w:rsid w:val="00B0402E"/>
    <w:rsid w:val="00B0690C"/>
    <w:rsid w:val="00B228BF"/>
    <w:rsid w:val="00B375F6"/>
    <w:rsid w:val="00B61CF8"/>
    <w:rsid w:val="00B7613F"/>
    <w:rsid w:val="00B81BCA"/>
    <w:rsid w:val="00B97827"/>
    <w:rsid w:val="00BB5D41"/>
    <w:rsid w:val="00BC4669"/>
    <w:rsid w:val="00BC7B4E"/>
    <w:rsid w:val="00BE6729"/>
    <w:rsid w:val="00BF48DA"/>
    <w:rsid w:val="00C22943"/>
    <w:rsid w:val="00C24AB6"/>
    <w:rsid w:val="00C43375"/>
    <w:rsid w:val="00C850A2"/>
    <w:rsid w:val="00C92603"/>
    <w:rsid w:val="00CA584D"/>
    <w:rsid w:val="00CB3486"/>
    <w:rsid w:val="00CC2B14"/>
    <w:rsid w:val="00CC36F4"/>
    <w:rsid w:val="00CD1F59"/>
    <w:rsid w:val="00CD26B6"/>
    <w:rsid w:val="00CD6DEC"/>
    <w:rsid w:val="00CE3D06"/>
    <w:rsid w:val="00CF5493"/>
    <w:rsid w:val="00D10F1F"/>
    <w:rsid w:val="00D343CB"/>
    <w:rsid w:val="00D4606A"/>
    <w:rsid w:val="00D83E36"/>
    <w:rsid w:val="00D87847"/>
    <w:rsid w:val="00D9330E"/>
    <w:rsid w:val="00DA0D92"/>
    <w:rsid w:val="00DA2060"/>
    <w:rsid w:val="00DB27B6"/>
    <w:rsid w:val="00DB3969"/>
    <w:rsid w:val="00E13E78"/>
    <w:rsid w:val="00E4293B"/>
    <w:rsid w:val="00E56B1E"/>
    <w:rsid w:val="00E65313"/>
    <w:rsid w:val="00E7437B"/>
    <w:rsid w:val="00E83DC5"/>
    <w:rsid w:val="00EA6545"/>
    <w:rsid w:val="00F2317B"/>
    <w:rsid w:val="00F34664"/>
    <w:rsid w:val="00F40684"/>
    <w:rsid w:val="00F420DE"/>
    <w:rsid w:val="00F44E20"/>
    <w:rsid w:val="00F47485"/>
    <w:rsid w:val="00F61ACA"/>
    <w:rsid w:val="00F96613"/>
    <w:rsid w:val="00FA1890"/>
    <w:rsid w:val="00FC04F5"/>
    <w:rsid w:val="00FD6477"/>
    <w:rsid w:val="00FD7C3C"/>
    <w:rsid w:val="00FE1110"/>
    <w:rsid w:val="00FE1917"/>
    <w:rsid w:val="00FE7AE6"/>
    <w:rsid w:val="00FF79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266D"/>
  <w15:chartTrackingRefBased/>
  <w15:docId w15:val="{A36A876A-BF19-43F3-A1A8-70B6133D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4B1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2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2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2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2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2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24B"/>
    <w:rPr>
      <w:rFonts w:eastAsiaTheme="majorEastAsia" w:cstheme="majorBidi"/>
      <w:color w:val="272727" w:themeColor="text1" w:themeTint="D8"/>
    </w:rPr>
  </w:style>
  <w:style w:type="paragraph" w:styleId="Title">
    <w:name w:val="Title"/>
    <w:basedOn w:val="Normal"/>
    <w:next w:val="Normal"/>
    <w:link w:val="TitleChar"/>
    <w:uiPriority w:val="10"/>
    <w:qFormat/>
    <w:rsid w:val="004B1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24B"/>
    <w:pPr>
      <w:spacing w:before="160"/>
      <w:jc w:val="center"/>
    </w:pPr>
    <w:rPr>
      <w:i/>
      <w:iCs/>
      <w:color w:val="404040" w:themeColor="text1" w:themeTint="BF"/>
    </w:rPr>
  </w:style>
  <w:style w:type="character" w:customStyle="1" w:styleId="QuoteChar">
    <w:name w:val="Quote Char"/>
    <w:basedOn w:val="DefaultParagraphFont"/>
    <w:link w:val="Quote"/>
    <w:uiPriority w:val="29"/>
    <w:rsid w:val="004B124B"/>
    <w:rPr>
      <w:i/>
      <w:iCs/>
      <w:color w:val="404040" w:themeColor="text1" w:themeTint="BF"/>
    </w:rPr>
  </w:style>
  <w:style w:type="paragraph" w:styleId="ListParagraph">
    <w:name w:val="List Paragraph"/>
    <w:basedOn w:val="Normal"/>
    <w:uiPriority w:val="34"/>
    <w:qFormat/>
    <w:rsid w:val="004B124B"/>
    <w:pPr>
      <w:ind w:left="720"/>
      <w:contextualSpacing/>
    </w:pPr>
  </w:style>
  <w:style w:type="character" w:styleId="IntenseEmphasis">
    <w:name w:val="Intense Emphasis"/>
    <w:basedOn w:val="DefaultParagraphFont"/>
    <w:uiPriority w:val="21"/>
    <w:qFormat/>
    <w:rsid w:val="004B124B"/>
    <w:rPr>
      <w:i/>
      <w:iCs/>
      <w:color w:val="0F4761" w:themeColor="accent1" w:themeShade="BF"/>
    </w:rPr>
  </w:style>
  <w:style w:type="paragraph" w:styleId="IntenseQuote">
    <w:name w:val="Intense Quote"/>
    <w:basedOn w:val="Normal"/>
    <w:next w:val="Normal"/>
    <w:link w:val="IntenseQuoteChar"/>
    <w:uiPriority w:val="30"/>
    <w:qFormat/>
    <w:rsid w:val="004B1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24B"/>
    <w:rPr>
      <w:i/>
      <w:iCs/>
      <w:color w:val="0F4761" w:themeColor="accent1" w:themeShade="BF"/>
    </w:rPr>
  </w:style>
  <w:style w:type="character" w:styleId="IntenseReference">
    <w:name w:val="Intense Reference"/>
    <w:basedOn w:val="DefaultParagraphFont"/>
    <w:uiPriority w:val="32"/>
    <w:qFormat/>
    <w:rsid w:val="004B124B"/>
    <w:rPr>
      <w:b/>
      <w:bCs/>
      <w:smallCaps/>
      <w:color w:val="0F4761" w:themeColor="accent1" w:themeShade="BF"/>
      <w:spacing w:val="5"/>
    </w:rPr>
  </w:style>
  <w:style w:type="paragraph" w:styleId="Header">
    <w:name w:val="header"/>
    <w:basedOn w:val="Normal"/>
    <w:link w:val="HeaderChar"/>
    <w:uiPriority w:val="99"/>
    <w:unhideWhenUsed/>
    <w:rsid w:val="00FE7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AE6"/>
  </w:style>
  <w:style w:type="paragraph" w:styleId="Footer">
    <w:name w:val="footer"/>
    <w:basedOn w:val="Normal"/>
    <w:link w:val="FooterChar"/>
    <w:uiPriority w:val="99"/>
    <w:unhideWhenUsed/>
    <w:rsid w:val="00FE7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AE6"/>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locked/>
    <w:rsid w:val="004531D1"/>
    <w:rPr>
      <w:rFonts w:ascii="Mosawi" w:hAnsi="Mosawi" w:cs="Mosawi"/>
    </w:r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4531D1"/>
    <w:pPr>
      <w:spacing w:after="0" w:line="216" w:lineRule="auto"/>
      <w:ind w:firstLine="284"/>
      <w:jc w:val="both"/>
    </w:pPr>
    <w:rPr>
      <w:rFonts w:ascii="Mosawi" w:hAnsi="Mosawi" w:cs="Mosawi"/>
    </w:rPr>
  </w:style>
  <w:style w:type="character" w:customStyle="1" w:styleId="FootnoteTextChar1">
    <w:name w:val="Footnote Text Char1"/>
    <w:basedOn w:val="DefaultParagraphFont"/>
    <w:uiPriority w:val="99"/>
    <w:semiHidden/>
    <w:rsid w:val="004531D1"/>
    <w:rPr>
      <w:sz w:val="20"/>
      <w:szCs w:val="20"/>
    </w:rPr>
  </w:style>
  <w:style w:type="character" w:styleId="Hyperlink">
    <w:name w:val="Hyperlink"/>
    <w:basedOn w:val="DefaultParagraphFont"/>
    <w:uiPriority w:val="99"/>
    <w:unhideWhenUsed/>
    <w:rsid w:val="00237FEB"/>
    <w:rPr>
      <w:color w:val="467886" w:themeColor="hyperlink"/>
      <w:u w:val="single"/>
    </w:rPr>
  </w:style>
  <w:style w:type="character" w:styleId="UnresolvedMention">
    <w:name w:val="Unresolved Mention"/>
    <w:basedOn w:val="DefaultParagraphFont"/>
    <w:uiPriority w:val="99"/>
    <w:semiHidden/>
    <w:unhideWhenUsed/>
    <w:rsid w:val="00237FEB"/>
    <w:rPr>
      <w:color w:val="605E5C"/>
      <w:shd w:val="clear" w:color="auto" w:fill="E1DFDD"/>
    </w:rPr>
  </w:style>
  <w:style w:type="paragraph" w:customStyle="1" w:styleId="Space">
    <w:name w:val="Space"/>
    <w:basedOn w:val="Normal"/>
    <w:qFormat/>
    <w:rsid w:val="00351DB5"/>
    <w:pPr>
      <w:widowControl w:val="0"/>
      <w:spacing w:after="0" w:line="204" w:lineRule="auto"/>
      <w:ind w:firstLine="284"/>
      <w:jc w:val="both"/>
    </w:pPr>
    <w:rPr>
      <w:rFonts w:ascii="Cambria" w:eastAsia="Times New Roman" w:hAnsi="Cambria" w:cs="Mosawi"/>
      <w:color w:val="000000"/>
      <w:kern w:val="0"/>
      <w:sz w:val="26"/>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1B4D3-94C4-4737-89D0-9D82A9E55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9</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حسن الخرس</dc:creator>
  <cp:keywords/>
  <dc:description/>
  <cp:lastModifiedBy>Haidar Hobballah</cp:lastModifiedBy>
  <cp:revision>116</cp:revision>
  <dcterms:created xsi:type="dcterms:W3CDTF">2026-03-16T20:16:00Z</dcterms:created>
  <dcterms:modified xsi:type="dcterms:W3CDTF">2026-06-17T11:44:00Z</dcterms:modified>
</cp:coreProperties>
</file>